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8E55F" w14:textId="77777777" w:rsidR="009A14AF" w:rsidRPr="009A14AF" w:rsidRDefault="009A14AF" w:rsidP="009A14AF">
      <w:pPr>
        <w:autoSpaceDE w:val="0"/>
        <w:autoSpaceDN w:val="0"/>
        <w:adjustRightInd w:val="0"/>
        <w:spacing w:after="0" w:line="240" w:lineRule="auto"/>
        <w:ind w:left="605"/>
        <w:jc w:val="center"/>
        <w:rPr>
          <w:rFonts w:ascii="LiSong Pro Light" w:eastAsia="LiSong Pro Light" w:hAnsi="Times New Roman" w:cs="LiSong Pro Light"/>
          <w:kern w:val="24"/>
          <w:sz w:val="32"/>
          <w:szCs w:val="32"/>
        </w:rPr>
      </w:pPr>
      <w:r w:rsidRPr="009A14AF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列王記上</w:t>
      </w:r>
      <w:r w:rsidRPr="009A14AF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val="zh-TW"/>
        </w:rPr>
        <w:t xml:space="preserve">               </w:t>
      </w:r>
      <w:r w:rsidRPr="009A14AF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第</w:t>
      </w:r>
      <w:r w:rsidRPr="009A14AF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CN"/>
        </w:rPr>
        <w:t>四</w:t>
      </w:r>
      <w:r w:rsidRPr="009A14AF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課</w:t>
      </w:r>
      <w:r w:rsidRPr="009A14AF">
        <w:rPr>
          <w:rFonts w:ascii="LiSong Pro Light" w:eastAsia="LiSong Pro Light" w:hAnsi="Times New Roman" w:cs="LiSong Pro Light"/>
          <w:b/>
          <w:bCs/>
          <w:kern w:val="24"/>
          <w:sz w:val="32"/>
          <w:szCs w:val="32"/>
          <w:lang w:val="zh-TW"/>
        </w:rPr>
        <w:t xml:space="preserve">  </w:t>
      </w:r>
      <w:r w:rsidRPr="009A14AF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CN"/>
        </w:rPr>
        <w:t>王朝的</w:t>
      </w:r>
      <w:r w:rsidRPr="009A14AF">
        <w:rPr>
          <w:rFonts w:ascii="LiSong Pro Light" w:eastAsia="LiSong Pro Light" w:hAnsi="Times New Roman" w:cs="LiSong Pro Light" w:hint="eastAsia"/>
          <w:b/>
          <w:bCs/>
          <w:kern w:val="24"/>
          <w:sz w:val="32"/>
          <w:szCs w:val="32"/>
          <w:lang w:val="zh-TW"/>
        </w:rPr>
        <w:t>興衰</w:t>
      </w:r>
    </w:p>
    <w:p w14:paraId="3CA4269C" w14:textId="77777777" w:rsidR="009A14AF" w:rsidRPr="009A14AF" w:rsidRDefault="009A14AF" w:rsidP="009A14AF">
      <w:pPr>
        <w:autoSpaceDE w:val="0"/>
        <w:autoSpaceDN w:val="0"/>
        <w:adjustRightInd w:val="0"/>
        <w:spacing w:after="0" w:line="240" w:lineRule="auto"/>
        <w:rPr>
          <w:rFonts w:ascii="PMingLiU" w:eastAsia="LiSong Pro Light" w:hAnsi="Times New Roman" w:cs="PMingLiU"/>
          <w:b/>
          <w:bCs/>
          <w:kern w:val="24"/>
          <w:sz w:val="28"/>
          <w:szCs w:val="28"/>
        </w:rPr>
      </w:pPr>
      <w:r w:rsidRPr="009A14AF">
        <w:rPr>
          <w:rFonts w:ascii="LiSong Pro Light" w:eastAsia="LiSong Pro Light" w:hAnsi="Times New Roman" w:cs="LiSong Pro Light" w:hint="eastAsia"/>
          <w:b/>
          <w:bCs/>
          <w:kern w:val="24"/>
          <w:sz w:val="28"/>
          <w:szCs w:val="28"/>
          <w:u w:val="single"/>
          <w:lang w:val="zh-TW"/>
        </w:rPr>
        <w:t>所羅門帝國繼續擴張強大</w:t>
      </w:r>
      <w:r w:rsidRPr="009A14AF">
        <w:rPr>
          <w:rFonts w:ascii="LiSong Pro Light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（</w:t>
      </w:r>
      <w:r w:rsidRPr="009A14AF">
        <w:rPr>
          <w:rFonts w:ascii="PMingLiU" w:eastAsia="LiSong Pro Light" w:hAnsi="Times New Roman" w:cs="PMingLiU"/>
          <w:b/>
          <w:bCs/>
          <w:kern w:val="24"/>
          <w:sz w:val="28"/>
          <w:szCs w:val="28"/>
        </w:rPr>
        <w:t>9:1-10</w:t>
      </w:r>
      <w:r w:rsidRPr="009A14AF">
        <w:rPr>
          <w:rFonts w:ascii="PMingLiU" w:eastAsia="LiSong Pro Light" w:hAnsi="Times New Roman" w:cs="LiSong Pro Light" w:hint="eastAsia"/>
          <w:b/>
          <w:bCs/>
          <w:kern w:val="24"/>
          <w:sz w:val="28"/>
          <w:szCs w:val="28"/>
          <w:lang w:val="zh-CN"/>
        </w:rPr>
        <w:t>：</w:t>
      </w:r>
      <w:r w:rsidRPr="009A14AF">
        <w:rPr>
          <w:rFonts w:ascii="PMingLiU" w:eastAsia="LiSong Pro Light" w:hAnsi="Times New Roman" w:cs="PMingLiU"/>
          <w:b/>
          <w:bCs/>
          <w:kern w:val="24"/>
          <w:sz w:val="28"/>
          <w:szCs w:val="28"/>
        </w:rPr>
        <w:t>29</w:t>
      </w:r>
      <w:r w:rsidRPr="009A14AF">
        <w:rPr>
          <w:rFonts w:ascii="PMingLiU" w:eastAsia="LiSong Pro Light" w:hAnsi="Times New Roman" w:cs="LiSong Pro Light" w:hint="eastAsia"/>
          <w:b/>
          <w:bCs/>
          <w:kern w:val="24"/>
          <w:sz w:val="28"/>
          <w:szCs w:val="28"/>
          <w:lang w:val="zh-CN"/>
        </w:rPr>
        <w:t>）</w:t>
      </w:r>
    </w:p>
    <w:p w14:paraId="0069F1E3" w14:textId="77777777" w:rsidR="009A14AF" w:rsidRPr="009A14AF" w:rsidRDefault="009A14AF" w:rsidP="009A14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28"/>
          <w:szCs w:val="28"/>
          <w:lang w:eastAsia="zh-TW"/>
        </w:rPr>
      </w:pPr>
      <w:r w:rsidRPr="009A14AF">
        <w:rPr>
          <w:rFonts w:ascii="PMingLiU" w:eastAsia="LiSong Pro Light" w:hAnsi="Times New Roman" w:cs="PMingLiU"/>
          <w:b/>
          <w:bCs/>
          <w:kern w:val="24"/>
          <w:sz w:val="28"/>
          <w:szCs w:val="28"/>
        </w:rPr>
        <w:t>1.</w:t>
      </w:r>
      <w:r w:rsidRPr="009A14AF">
        <w:rPr>
          <w:rFonts w:ascii="LiSong Pro Light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耶和華向所羅門認証大衛之約</w:t>
      </w:r>
      <w:r w:rsidRPr="009A14AF">
        <w:rPr>
          <w:rFonts w:ascii="LiSong Pro Light" w:eastAsia="LiSong Pro Light" w:hAnsi="Times New Roman" w:cs="LiSong Pro Light"/>
          <w:b/>
          <w:bCs/>
          <w:kern w:val="24"/>
          <w:sz w:val="28"/>
          <w:szCs w:val="28"/>
          <w:lang w:eastAsia="zh-TW"/>
        </w:rPr>
        <w:t xml:space="preserve"> </w:t>
      </w:r>
    </w:p>
    <w:p w14:paraId="7B714251" w14:textId="77777777" w:rsidR="009A14AF" w:rsidRPr="009A14AF" w:rsidRDefault="009A14AF" w:rsidP="009A14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28"/>
          <w:szCs w:val="28"/>
          <w:lang w:eastAsia="zh-TW"/>
        </w:rPr>
      </w:pPr>
      <w:r w:rsidRPr="009A14AF">
        <w:rPr>
          <w:rFonts w:ascii="LiSong Pro Light" w:eastAsia="LiSong Pro Light" w:hAnsi="Times New Roman" w:cs="LiSong Pro Light"/>
          <w:b/>
          <w:bCs/>
          <w:kern w:val="24"/>
          <w:sz w:val="28"/>
          <w:szCs w:val="28"/>
        </w:rPr>
        <w:t>2.</w:t>
      </w:r>
      <w:r w:rsidRPr="009A14AF">
        <w:rPr>
          <w:rFonts w:ascii="LiSong Pro Light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所羅門繼續施工建造</w:t>
      </w:r>
    </w:p>
    <w:p w14:paraId="430A07C0" w14:textId="77777777" w:rsidR="009A14AF" w:rsidRPr="009A14AF" w:rsidRDefault="009A14AF" w:rsidP="009A14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28"/>
          <w:szCs w:val="28"/>
          <w:lang w:eastAsia="zh-TW"/>
        </w:rPr>
      </w:pPr>
      <w:r w:rsidRPr="009A14AF">
        <w:rPr>
          <w:rFonts w:ascii="LiSong Pro Light" w:eastAsia="LiSong Pro Light" w:hAnsi="Times New Roman" w:cs="LiSong Pro Light"/>
          <w:b/>
          <w:bCs/>
          <w:kern w:val="24"/>
          <w:sz w:val="28"/>
          <w:szCs w:val="28"/>
        </w:rPr>
        <w:t>3.</w:t>
      </w:r>
      <w:r w:rsidRPr="009A14AF">
        <w:rPr>
          <w:rFonts w:ascii="LiSong Pro Light" w:eastAsia="LiSong Pro Light" w:hAnsi="Times New Roman" w:cs="LiSong Pro Light"/>
          <w:b/>
          <w:bCs/>
          <w:kern w:val="24"/>
          <w:sz w:val="28"/>
          <w:szCs w:val="28"/>
          <w:lang w:val="zh-TW"/>
        </w:rPr>
        <w:t xml:space="preserve"> </w:t>
      </w:r>
      <w:r w:rsidRPr="009A14AF">
        <w:rPr>
          <w:rFonts w:ascii="LiSong Pro Light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所羅門奢華的生活</w:t>
      </w:r>
    </w:p>
    <w:p w14:paraId="72D82F62" w14:textId="77777777" w:rsidR="009A14AF" w:rsidRPr="009A14AF" w:rsidRDefault="009A14AF" w:rsidP="009A14AF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28"/>
          <w:szCs w:val="28"/>
          <w:lang w:eastAsia="zh-TW"/>
        </w:rPr>
      </w:pPr>
    </w:p>
    <w:p w14:paraId="6A9EAC40" w14:textId="77777777" w:rsidR="009A14AF" w:rsidRPr="009A14AF" w:rsidRDefault="009A14AF" w:rsidP="009A14AF">
      <w:pPr>
        <w:autoSpaceDE w:val="0"/>
        <w:autoSpaceDN w:val="0"/>
        <w:adjustRightInd w:val="0"/>
        <w:spacing w:after="0" w:line="240" w:lineRule="auto"/>
        <w:rPr>
          <w:rFonts w:ascii="PMingLiU" w:eastAsia="LiSong Pro Light" w:hAnsi="Times New Roman" w:cs="PMingLiU"/>
          <w:b/>
          <w:bCs/>
          <w:kern w:val="24"/>
          <w:sz w:val="28"/>
          <w:szCs w:val="28"/>
          <w:lang w:eastAsia="zh-TW"/>
        </w:rPr>
      </w:pPr>
      <w:r w:rsidRPr="009A14AF">
        <w:rPr>
          <w:rFonts w:ascii="LiSong Pro Light" w:eastAsia="LiSong Pro Light" w:hAnsi="Times New Roman" w:cs="LiSong Pro Light" w:hint="eastAsia"/>
          <w:b/>
          <w:bCs/>
          <w:kern w:val="24"/>
          <w:sz w:val="28"/>
          <w:szCs w:val="28"/>
          <w:u w:val="single"/>
          <w:lang w:val="zh-TW"/>
        </w:rPr>
        <w:t>所羅門帝國的衰微</w:t>
      </w:r>
      <w:r w:rsidRPr="009A14AF">
        <w:rPr>
          <w:rFonts w:ascii="LiSong Pro Light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（</w:t>
      </w:r>
      <w:r w:rsidRPr="009A14AF">
        <w:rPr>
          <w:rFonts w:ascii="PMingLiU" w:eastAsia="LiSong Pro Light" w:hAnsi="Times New Roman" w:cs="PMingLiU"/>
          <w:b/>
          <w:bCs/>
          <w:kern w:val="24"/>
          <w:sz w:val="28"/>
          <w:szCs w:val="28"/>
        </w:rPr>
        <w:t>11:1-43</w:t>
      </w:r>
      <w:r w:rsidRPr="009A14AF">
        <w:rPr>
          <w:rFonts w:ascii="PMingLiU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）</w:t>
      </w:r>
    </w:p>
    <w:p w14:paraId="6442F195" w14:textId="77777777" w:rsidR="009A14AF" w:rsidRPr="009A14AF" w:rsidRDefault="009A14AF" w:rsidP="009A14AF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b/>
          <w:bCs/>
          <w:kern w:val="24"/>
          <w:sz w:val="28"/>
          <w:szCs w:val="28"/>
        </w:rPr>
      </w:pPr>
      <w:r w:rsidRPr="009A14AF">
        <w:rPr>
          <w:rFonts w:ascii="LiSong Pro Light" w:eastAsia="LiSong Pro Light" w:hAnsi="Times New Roman" w:cs="LiSong Pro Light" w:hint="eastAsia"/>
          <w:b/>
          <w:bCs/>
          <w:kern w:val="24"/>
          <w:sz w:val="28"/>
          <w:szCs w:val="28"/>
          <w:lang w:val="zh-CN"/>
        </w:rPr>
        <w:t>內憂與外患</w:t>
      </w:r>
    </w:p>
    <w:p w14:paraId="773AD544" w14:textId="77777777" w:rsidR="009A14AF" w:rsidRPr="009A14AF" w:rsidRDefault="009A14AF" w:rsidP="009A14AF">
      <w:pPr>
        <w:autoSpaceDE w:val="0"/>
        <w:autoSpaceDN w:val="0"/>
        <w:adjustRightInd w:val="0"/>
        <w:spacing w:after="0" w:line="240" w:lineRule="auto"/>
        <w:rPr>
          <w:rFonts w:ascii="MingLiU" w:eastAsia="LiSong Pro Light" w:hAnsi="Times New Roman" w:cs="MingLiU"/>
          <w:b/>
          <w:bCs/>
          <w:kern w:val="24"/>
          <w:sz w:val="28"/>
          <w:szCs w:val="28"/>
          <w:lang w:eastAsia="zh-TW"/>
        </w:rPr>
      </w:pPr>
      <w:r w:rsidRPr="009A14AF">
        <w:rPr>
          <w:rFonts w:ascii="MingLiU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耶和華再次向所羅門顯現（</w:t>
      </w:r>
      <w:r w:rsidRPr="009A14AF">
        <w:rPr>
          <w:rFonts w:ascii="MingLiU" w:eastAsia="LiSong Pro Light" w:hAnsi="Times New Roman" w:cs="MingLiU"/>
          <w:b/>
          <w:bCs/>
          <w:kern w:val="24"/>
          <w:sz w:val="28"/>
          <w:szCs w:val="28"/>
          <w:lang w:eastAsia="zh-TW"/>
        </w:rPr>
        <w:t>9:1</w:t>
      </w:r>
      <w:r w:rsidRPr="009A14AF">
        <w:rPr>
          <w:rFonts w:ascii="MingLiU" w:eastAsia="LiSong Pro Light" w:hAnsi="Times New Roman" w:cs="MingLiU" w:hint="eastAsia"/>
          <w:b/>
          <w:bCs/>
          <w:kern w:val="24"/>
          <w:sz w:val="28"/>
          <w:szCs w:val="28"/>
          <w:lang w:eastAsia="zh-TW"/>
        </w:rPr>
        <w:t> </w:t>
      </w:r>
      <w:r w:rsidRPr="009A14AF">
        <w:rPr>
          <w:rFonts w:ascii="MingLiU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～</w:t>
      </w:r>
      <w:r w:rsidRPr="009A14AF">
        <w:rPr>
          <w:rFonts w:ascii="MingLiU" w:eastAsia="LiSong Pro Light" w:hAnsi="Times New Roman" w:cs="MingLiU"/>
          <w:b/>
          <w:bCs/>
          <w:kern w:val="24"/>
          <w:sz w:val="28"/>
          <w:szCs w:val="28"/>
          <w:lang w:eastAsia="zh-TW"/>
        </w:rPr>
        <w:t>9</w:t>
      </w:r>
      <w:r w:rsidRPr="009A14AF">
        <w:rPr>
          <w:rFonts w:ascii="MingLiU" w:eastAsia="LiSong Pro Light" w:hAnsi="Times New Roman" w:cs="MingLiU" w:hint="eastAsia"/>
          <w:b/>
          <w:bCs/>
          <w:kern w:val="24"/>
          <w:sz w:val="28"/>
          <w:szCs w:val="28"/>
          <w:lang w:eastAsia="zh-TW"/>
        </w:rPr>
        <w:t> </w:t>
      </w:r>
      <w:r w:rsidRPr="009A14AF">
        <w:rPr>
          <w:rFonts w:ascii="MingLiU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）</w:t>
      </w:r>
    </w:p>
    <w:p w14:paraId="27148060" w14:textId="77777777" w:rsidR="009A14AF" w:rsidRPr="009A14AF" w:rsidRDefault="009A14AF" w:rsidP="009A14AF">
      <w:pPr>
        <w:autoSpaceDE w:val="0"/>
        <w:autoSpaceDN w:val="0"/>
        <w:adjustRightInd w:val="0"/>
        <w:spacing w:after="0" w:line="240" w:lineRule="auto"/>
        <w:rPr>
          <w:rFonts w:ascii="MingLiU" w:eastAsia="LiSong Pro Light" w:hAnsi="Times New Roman" w:cs="MingLiU"/>
          <w:b/>
          <w:bCs/>
          <w:kern w:val="24"/>
          <w:sz w:val="28"/>
          <w:szCs w:val="28"/>
        </w:rPr>
      </w:pPr>
    </w:p>
    <w:p w14:paraId="588DA14A" w14:textId="77777777" w:rsidR="009A14AF" w:rsidRPr="009A14AF" w:rsidRDefault="009A14AF" w:rsidP="009A14AF">
      <w:pPr>
        <w:autoSpaceDE w:val="0"/>
        <w:autoSpaceDN w:val="0"/>
        <w:adjustRightInd w:val="0"/>
        <w:spacing w:after="0" w:line="240" w:lineRule="auto"/>
        <w:rPr>
          <w:rFonts w:ascii="MingLiU" w:eastAsia="LiSong Pro Light" w:hAnsi="Times New Roman" w:cs="MingLiU"/>
          <w:b/>
          <w:bCs/>
          <w:kern w:val="24"/>
          <w:sz w:val="28"/>
          <w:szCs w:val="28"/>
        </w:rPr>
      </w:pPr>
      <w:r w:rsidRPr="009A14AF">
        <w:rPr>
          <w:rFonts w:ascii="MingLiU" w:eastAsia="LiSong Pro Light" w:hAnsi="Times New Roman" w:cs="MingLiU"/>
          <w:b/>
          <w:bCs/>
          <w:kern w:val="24"/>
          <w:sz w:val="28"/>
          <w:szCs w:val="28"/>
        </w:rPr>
        <w:t>1.</w:t>
      </w:r>
      <w:r w:rsidRPr="009A14AF">
        <w:rPr>
          <w:rFonts w:ascii="MingLiU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神應允所羅門的禱告祈求，答應將這殿看為他的家（殿），並使他的名永遠在其中。</w:t>
      </w:r>
      <w:r w:rsidRPr="009A14AF">
        <w:rPr>
          <w:rFonts w:ascii="MingLiU" w:eastAsia="MingLiU" w:hAnsi="Times New Roman" w:cs="MingLiU" w:hint="eastAsia"/>
          <w:b/>
          <w:bCs/>
          <w:kern w:val="24"/>
          <w:sz w:val="28"/>
          <w:szCs w:val="28"/>
          <w:lang w:val="zh-CN"/>
        </w:rPr>
        <w:t>（</w:t>
      </w:r>
      <w:r w:rsidRPr="009A14AF">
        <w:rPr>
          <w:rFonts w:ascii="MingLiU" w:eastAsia="LiSong Pro Light" w:hAnsi="Times New Roman" w:cs="MingLiU"/>
          <w:b/>
          <w:bCs/>
          <w:kern w:val="24"/>
          <w:sz w:val="28"/>
          <w:szCs w:val="28"/>
        </w:rPr>
        <w:t>9</w:t>
      </w:r>
      <w:r w:rsidRPr="009A14AF">
        <w:rPr>
          <w:rFonts w:ascii="MingLiU" w:eastAsia="MingLiU" w:hAnsi="Times New Roman" w:cs="MingLiU" w:hint="eastAsia"/>
          <w:b/>
          <w:bCs/>
          <w:kern w:val="24"/>
          <w:sz w:val="28"/>
          <w:szCs w:val="28"/>
          <w:lang w:val="zh-CN"/>
        </w:rPr>
        <w:t>：</w:t>
      </w:r>
      <w:r w:rsidRPr="009A14AF">
        <w:rPr>
          <w:rFonts w:ascii="MingLiU" w:eastAsia="LiSong Pro Light" w:hAnsi="Times New Roman" w:cs="MingLiU"/>
          <w:b/>
          <w:bCs/>
          <w:kern w:val="24"/>
          <w:sz w:val="28"/>
          <w:szCs w:val="28"/>
          <w:lang w:eastAsia="zh-TW"/>
        </w:rPr>
        <w:t>1</w:t>
      </w:r>
      <w:r w:rsidRPr="009A14AF">
        <w:rPr>
          <w:rFonts w:ascii="MingLiU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～</w:t>
      </w:r>
      <w:r w:rsidRPr="009A14AF">
        <w:rPr>
          <w:rFonts w:ascii="MingLiU" w:eastAsia="LiSong Pro Light" w:hAnsi="Times New Roman" w:cs="MingLiU"/>
          <w:b/>
          <w:bCs/>
          <w:kern w:val="24"/>
          <w:sz w:val="28"/>
          <w:szCs w:val="28"/>
          <w:lang w:eastAsia="zh-TW"/>
        </w:rPr>
        <w:t>5</w:t>
      </w:r>
      <w:r w:rsidRPr="009A14AF">
        <w:rPr>
          <w:rFonts w:ascii="MingLiU" w:eastAsia="MingLiU" w:hAnsi="Times New Roman" w:cs="MingLiU" w:hint="eastAsia"/>
          <w:b/>
          <w:bCs/>
          <w:kern w:val="24"/>
          <w:sz w:val="28"/>
          <w:szCs w:val="28"/>
          <w:lang w:val="zh-CN"/>
        </w:rPr>
        <w:t>）</w:t>
      </w:r>
    </w:p>
    <w:p w14:paraId="4C71797C" w14:textId="77777777" w:rsidR="009A14AF" w:rsidRPr="009A14AF" w:rsidRDefault="009A14AF" w:rsidP="009A14AF">
      <w:pPr>
        <w:autoSpaceDE w:val="0"/>
        <w:autoSpaceDN w:val="0"/>
        <w:adjustRightInd w:val="0"/>
        <w:spacing w:after="0" w:line="240" w:lineRule="auto"/>
        <w:rPr>
          <w:rFonts w:ascii="MingLiU" w:eastAsia="LiSong Pro Light" w:hAnsi="Times New Roman" w:cs="MingLiU"/>
          <w:b/>
          <w:bCs/>
          <w:kern w:val="24"/>
          <w:sz w:val="28"/>
          <w:szCs w:val="28"/>
        </w:rPr>
      </w:pPr>
      <w:r w:rsidRPr="009A14AF">
        <w:rPr>
          <w:rFonts w:ascii="MingLiU" w:eastAsia="LiSong Pro Light" w:hAnsi="Times New Roman" w:cs="MingLiU"/>
          <w:b/>
          <w:bCs/>
          <w:kern w:val="24"/>
          <w:sz w:val="28"/>
          <w:szCs w:val="28"/>
        </w:rPr>
        <w:t>2.</w:t>
      </w:r>
      <w:r w:rsidRPr="009A14AF">
        <w:rPr>
          <w:rFonts w:ascii="MingLiU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至於所羅門的家庭，神答應只要所羅門和他的子孫順服他，他們的家便有人坐在國位上。但倘若他們離開永生神，轉拜偶像，他便會使百姓被擄、聖殿被毀，並使以色列人在萬民中作笑談，被譏笑。聖殿將要成為頹垣敗瓦，經過的人都驚訝它的荒涼。</w:t>
      </w:r>
      <w:r w:rsidRPr="009A14AF">
        <w:rPr>
          <w:rFonts w:ascii="MingLiU" w:eastAsia="MingLiU" w:hAnsi="Times New Roman" w:cs="MingLiU" w:hint="eastAsia"/>
          <w:b/>
          <w:bCs/>
          <w:kern w:val="24"/>
          <w:sz w:val="28"/>
          <w:szCs w:val="28"/>
          <w:lang w:val="zh-CN"/>
        </w:rPr>
        <w:t>（</w:t>
      </w:r>
      <w:r w:rsidRPr="009A14AF">
        <w:rPr>
          <w:rFonts w:ascii="MingLiU" w:eastAsia="LiSong Pro Light" w:hAnsi="Times New Roman" w:cs="MingLiU"/>
          <w:b/>
          <w:bCs/>
          <w:kern w:val="24"/>
          <w:sz w:val="28"/>
          <w:szCs w:val="28"/>
        </w:rPr>
        <w:t>9</w:t>
      </w:r>
      <w:r w:rsidRPr="009A14AF">
        <w:rPr>
          <w:rFonts w:ascii="MingLiU" w:eastAsia="MingLiU" w:hAnsi="Times New Roman" w:cs="MingLiU" w:hint="eastAsia"/>
          <w:b/>
          <w:bCs/>
          <w:kern w:val="24"/>
          <w:sz w:val="28"/>
          <w:szCs w:val="28"/>
          <w:lang w:val="zh-CN"/>
        </w:rPr>
        <w:t>：</w:t>
      </w:r>
      <w:r w:rsidRPr="009A14AF">
        <w:rPr>
          <w:rFonts w:ascii="MingLiU" w:eastAsia="LiSong Pro Light" w:hAnsi="Times New Roman" w:cs="MingLiU"/>
          <w:b/>
          <w:bCs/>
          <w:kern w:val="24"/>
          <w:sz w:val="28"/>
          <w:szCs w:val="28"/>
        </w:rPr>
        <w:t>6-9</w:t>
      </w:r>
      <w:r w:rsidRPr="009A14AF">
        <w:rPr>
          <w:rFonts w:ascii="MingLiU" w:eastAsia="MingLiU" w:hAnsi="Times New Roman" w:cs="MingLiU" w:hint="eastAsia"/>
          <w:b/>
          <w:bCs/>
          <w:kern w:val="24"/>
          <w:sz w:val="28"/>
          <w:szCs w:val="28"/>
          <w:lang w:val="zh-CN"/>
        </w:rPr>
        <w:t>）</w:t>
      </w:r>
    </w:p>
    <w:p w14:paraId="384E6F93" w14:textId="77777777" w:rsidR="009A14AF" w:rsidRPr="009A14AF" w:rsidRDefault="009A14AF" w:rsidP="009A14AF">
      <w:pPr>
        <w:autoSpaceDE w:val="0"/>
        <w:autoSpaceDN w:val="0"/>
        <w:adjustRightInd w:val="0"/>
        <w:spacing w:after="0" w:line="240" w:lineRule="auto"/>
        <w:rPr>
          <w:rFonts w:ascii="MingLiU" w:eastAsia="MingLiU" w:hAnsi="Times New Roman" w:cs="MingLiU"/>
          <w:b/>
          <w:bCs/>
          <w:kern w:val="24"/>
          <w:sz w:val="28"/>
          <w:szCs w:val="28"/>
        </w:rPr>
      </w:pPr>
    </w:p>
    <w:p w14:paraId="341B38F7" w14:textId="77777777" w:rsidR="009A14AF" w:rsidRPr="009A14AF" w:rsidRDefault="009A14AF" w:rsidP="009A14AF">
      <w:pPr>
        <w:autoSpaceDE w:val="0"/>
        <w:autoSpaceDN w:val="0"/>
        <w:adjustRightInd w:val="0"/>
        <w:spacing w:after="0" w:line="240" w:lineRule="auto"/>
        <w:rPr>
          <w:rFonts w:ascii="Arial" w:eastAsia="LiSong Pro Light" w:hAnsi="Times New Roman" w:cs="Arial"/>
          <w:kern w:val="24"/>
          <w:sz w:val="28"/>
          <w:szCs w:val="28"/>
        </w:rPr>
      </w:pPr>
    </w:p>
    <w:p w14:paraId="1365180D" w14:textId="77777777" w:rsidR="009A14AF" w:rsidRPr="009A14AF" w:rsidRDefault="009A14AF" w:rsidP="009A14AF">
      <w:pPr>
        <w:autoSpaceDE w:val="0"/>
        <w:autoSpaceDN w:val="0"/>
        <w:adjustRightInd w:val="0"/>
        <w:spacing w:after="0" w:line="240" w:lineRule="auto"/>
        <w:rPr>
          <w:rFonts w:ascii="Arial" w:eastAsia="LiSong Pro Light" w:hAnsi="Times New Roman" w:cs="Arial"/>
          <w:b/>
          <w:bCs/>
          <w:kern w:val="24"/>
          <w:sz w:val="28"/>
          <w:szCs w:val="28"/>
          <w:lang w:eastAsia="zh-TW"/>
        </w:rPr>
      </w:pPr>
      <w:r w:rsidRPr="009A14AF">
        <w:rPr>
          <w:rFonts w:ascii="Arial" w:eastAsia="LiSong Pro Light" w:hAnsi="Times New Roman" w:cs="Arial"/>
          <w:b/>
          <w:bCs/>
          <w:kern w:val="24"/>
          <w:sz w:val="28"/>
          <w:szCs w:val="28"/>
          <w:lang w:eastAsia="zh-TW"/>
        </w:rPr>
        <w:t>9:3</w:t>
      </w:r>
      <w:r w:rsidRPr="009A14AF">
        <w:rPr>
          <w:rFonts w:ascii="Arial" w:eastAsia="LiSong Pro Light" w:hAnsi="Times New Roman" w:cs="Arial"/>
          <w:b/>
          <w:bCs/>
          <w:kern w:val="24"/>
          <w:sz w:val="28"/>
          <w:szCs w:val="28"/>
        </w:rPr>
        <w:t>-9</w:t>
      </w:r>
      <w:r w:rsidRPr="009A14AF">
        <w:rPr>
          <w:rFonts w:ascii="Arial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與</w:t>
      </w:r>
      <w:r w:rsidRPr="009A14AF">
        <w:rPr>
          <w:rFonts w:ascii="Arial" w:eastAsia="LiSong Pro Light" w:hAnsi="Times New Roman" w:cs="Arial"/>
          <w:b/>
          <w:bCs/>
          <w:kern w:val="24"/>
          <w:sz w:val="28"/>
          <w:szCs w:val="28"/>
        </w:rPr>
        <w:t>3</w:t>
      </w:r>
      <w:r w:rsidRPr="009A14AF">
        <w:rPr>
          <w:rFonts w:ascii="Arial" w:eastAsia="LiSong Pro Light" w:hAnsi="Times New Roman" w:cs="LiSong Pro Light" w:hint="eastAsia"/>
          <w:b/>
          <w:bCs/>
          <w:kern w:val="24"/>
          <w:sz w:val="28"/>
          <w:szCs w:val="28"/>
          <w:lang w:val="zh-CN"/>
        </w:rPr>
        <w:t>：</w:t>
      </w:r>
      <w:r w:rsidRPr="009A14AF">
        <w:rPr>
          <w:rFonts w:ascii="Arial" w:eastAsia="LiSong Pro Light" w:hAnsi="Times New Roman" w:cs="Arial"/>
          <w:b/>
          <w:bCs/>
          <w:kern w:val="24"/>
          <w:sz w:val="28"/>
          <w:szCs w:val="28"/>
        </w:rPr>
        <w:t>11-14</w:t>
      </w:r>
      <w:r w:rsidRPr="009A14AF">
        <w:rPr>
          <w:rFonts w:ascii="Arial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比較</w:t>
      </w:r>
      <w:r w:rsidRPr="009A14AF">
        <w:rPr>
          <w:rFonts w:ascii="Arial" w:eastAsia="LiSong Pro Light" w:hAnsi="Times New Roman" w:cs="LiSong Pro Light"/>
          <w:b/>
          <w:bCs/>
          <w:kern w:val="24"/>
          <w:sz w:val="28"/>
          <w:szCs w:val="28"/>
          <w:lang w:val="zh-TW"/>
        </w:rPr>
        <w:t xml:space="preserve"> </w:t>
      </w:r>
      <w:r w:rsidRPr="009A14AF">
        <w:rPr>
          <w:rFonts w:ascii="Arial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神兩次向所羅門顯現</w:t>
      </w:r>
    </w:p>
    <w:p w14:paraId="285866AB" w14:textId="77777777" w:rsidR="009A14AF" w:rsidRPr="009A14AF" w:rsidRDefault="009A14AF" w:rsidP="009A14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Arial" w:eastAsia="LiSong Pro Light" w:hAnsi="Times New Roman" w:cs="Arial"/>
          <w:b/>
          <w:bCs/>
          <w:kern w:val="24"/>
          <w:sz w:val="28"/>
          <w:szCs w:val="28"/>
        </w:rPr>
      </w:pPr>
      <w:r w:rsidRPr="009A14AF">
        <w:rPr>
          <w:rFonts w:ascii="Arial" w:eastAsia="LiSong Pro Light" w:hAnsi="Times New Roman" w:cs="Arial"/>
          <w:b/>
          <w:bCs/>
          <w:kern w:val="24"/>
          <w:sz w:val="28"/>
          <w:szCs w:val="28"/>
        </w:rPr>
        <w:t>1.</w:t>
      </w:r>
      <w:r w:rsidRPr="009A14AF">
        <w:rPr>
          <w:rFonts w:ascii="Arial" w:eastAsia="LiSong Pro Light" w:hAnsi="Times New Roman" w:cs="LiSong Pro Light" w:hint="eastAsia"/>
          <w:b/>
          <w:bCs/>
          <w:kern w:val="24"/>
          <w:sz w:val="28"/>
          <w:szCs w:val="28"/>
          <w:lang w:val="zh-CN"/>
        </w:rPr>
        <w:t>时间</w:t>
      </w:r>
    </w:p>
    <w:p w14:paraId="62676D95" w14:textId="77777777" w:rsidR="009A14AF" w:rsidRPr="009A14AF" w:rsidRDefault="009A14AF" w:rsidP="009A14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Arial" w:eastAsia="LiSong Pro Light" w:hAnsi="Times New Roman" w:cs="Arial"/>
          <w:b/>
          <w:bCs/>
          <w:kern w:val="24"/>
          <w:sz w:val="28"/>
          <w:szCs w:val="28"/>
        </w:rPr>
      </w:pPr>
      <w:r w:rsidRPr="009A14AF">
        <w:rPr>
          <w:rFonts w:ascii="Arial" w:eastAsia="LiSong Pro Light" w:hAnsi="Times New Roman" w:cs="Arial"/>
          <w:b/>
          <w:bCs/>
          <w:kern w:val="24"/>
          <w:sz w:val="28"/>
          <w:szCs w:val="28"/>
        </w:rPr>
        <w:t>2.</w:t>
      </w:r>
      <w:r w:rsidRPr="009A14AF">
        <w:rPr>
          <w:rFonts w:ascii="Arial" w:eastAsia="LiSong Pro Light" w:hAnsi="Times New Roman" w:cs="LiSong Pro Light" w:hint="eastAsia"/>
          <w:b/>
          <w:bCs/>
          <w:kern w:val="24"/>
          <w:sz w:val="28"/>
          <w:szCs w:val="28"/>
          <w:lang w:val="zh-CN"/>
        </w:rPr>
        <w:t>背景</w:t>
      </w:r>
    </w:p>
    <w:p w14:paraId="34E3E790" w14:textId="77777777" w:rsidR="009A14AF" w:rsidRPr="009A14AF" w:rsidRDefault="009A14AF" w:rsidP="009A14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Arial" w:eastAsia="LiSong Pro Light" w:hAnsi="Times New Roman" w:cs="Arial"/>
          <w:b/>
          <w:bCs/>
          <w:kern w:val="24"/>
          <w:sz w:val="28"/>
          <w:szCs w:val="28"/>
        </w:rPr>
      </w:pPr>
      <w:r w:rsidRPr="009A14AF">
        <w:rPr>
          <w:rFonts w:ascii="Arial" w:eastAsia="LiSong Pro Light" w:hAnsi="Times New Roman" w:cs="Arial"/>
          <w:b/>
          <w:bCs/>
          <w:kern w:val="24"/>
          <w:sz w:val="28"/>
          <w:szCs w:val="28"/>
        </w:rPr>
        <w:t>3.</w:t>
      </w:r>
      <w:r w:rsidRPr="009A14AF">
        <w:rPr>
          <w:rFonts w:ascii="Arial" w:eastAsia="LiSong Pro Light" w:hAnsi="Times New Roman" w:cs="LiSong Pro Light" w:hint="eastAsia"/>
          <w:b/>
          <w:bCs/>
          <w:kern w:val="24"/>
          <w:sz w:val="28"/>
          <w:szCs w:val="28"/>
          <w:lang w:val="zh-CN"/>
        </w:rPr>
        <w:t>神的應允</w:t>
      </w:r>
    </w:p>
    <w:p w14:paraId="26375183" w14:textId="77777777" w:rsidR="009A14AF" w:rsidRPr="009A14AF" w:rsidRDefault="009A14AF" w:rsidP="009A14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Arial" w:eastAsia="LiSong Pro Light" w:hAnsi="Times New Roman" w:cs="Arial"/>
          <w:b/>
          <w:bCs/>
          <w:kern w:val="24"/>
          <w:sz w:val="28"/>
          <w:szCs w:val="28"/>
        </w:rPr>
      </w:pPr>
      <w:r w:rsidRPr="009A14AF">
        <w:rPr>
          <w:rFonts w:ascii="Arial" w:eastAsia="LiSong Pro Light" w:hAnsi="Times New Roman" w:cs="Arial"/>
          <w:b/>
          <w:bCs/>
          <w:kern w:val="24"/>
          <w:sz w:val="28"/>
          <w:szCs w:val="28"/>
        </w:rPr>
        <w:t>4.</w:t>
      </w:r>
      <w:r w:rsidRPr="009A14AF">
        <w:rPr>
          <w:rFonts w:ascii="Arial" w:eastAsia="LiSong Pro Light" w:hAnsi="Times New Roman" w:cs="Arial"/>
          <w:b/>
          <w:bCs/>
          <w:kern w:val="24"/>
          <w:sz w:val="28"/>
          <w:szCs w:val="28"/>
          <w:lang w:val="zh-CN"/>
        </w:rPr>
        <w:t xml:space="preserve"> </w:t>
      </w:r>
      <w:r w:rsidRPr="009A14AF">
        <w:rPr>
          <w:rFonts w:ascii="Arial" w:eastAsia="LiSong Pro Light" w:hAnsi="Times New Roman" w:cs="Arial"/>
          <w:b/>
          <w:bCs/>
          <w:kern w:val="24"/>
          <w:sz w:val="28"/>
          <w:szCs w:val="28"/>
          <w:lang w:val="zh-CN"/>
        </w:rPr>
        <w:t>神的提醒</w:t>
      </w:r>
    </w:p>
    <w:p w14:paraId="333ECC08" w14:textId="77777777" w:rsidR="009A14AF" w:rsidRPr="009A14AF" w:rsidRDefault="009A14AF" w:rsidP="009A14AF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Arial" w:eastAsia="LiSong Pro Light" w:hAnsi="Times New Roman" w:cs="Arial"/>
          <w:b/>
          <w:bCs/>
          <w:kern w:val="24"/>
          <w:sz w:val="28"/>
          <w:szCs w:val="28"/>
          <w:lang w:eastAsia="zh-TW"/>
        </w:rPr>
      </w:pPr>
    </w:p>
    <w:p w14:paraId="0B2626A7" w14:textId="77777777" w:rsidR="009A14AF" w:rsidRPr="009A14AF" w:rsidRDefault="009A14AF" w:rsidP="009A14AF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b/>
          <w:bCs/>
          <w:kern w:val="24"/>
          <w:sz w:val="28"/>
          <w:szCs w:val="28"/>
        </w:rPr>
      </w:pPr>
      <w:r w:rsidRPr="009A14AF">
        <w:rPr>
          <w:rFonts w:ascii="Arial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由此對神的屬性有何認識</w:t>
      </w:r>
      <w:r w:rsidRPr="009A14AF">
        <w:rPr>
          <w:rFonts w:ascii="Arial" w:eastAsia="LiSong Pro Light" w:hAnsi="Times New Roman" w:cs="LiSong Pro Light" w:hint="eastAsia"/>
          <w:b/>
          <w:bCs/>
          <w:kern w:val="24"/>
          <w:sz w:val="28"/>
          <w:szCs w:val="28"/>
          <w:lang w:val="zh-CN"/>
        </w:rPr>
        <w:t>：</w:t>
      </w:r>
    </w:p>
    <w:p w14:paraId="51A57CAE" w14:textId="77777777" w:rsidR="009A14AF" w:rsidRPr="009A14AF" w:rsidRDefault="009A14AF" w:rsidP="009A14AF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Helvetica Neue" w:eastAsia="LiSong Pro Light" w:hAnsi="Times New Roman" w:cs="Helvetica Neue"/>
          <w:b/>
          <w:bCs/>
          <w:kern w:val="24"/>
          <w:sz w:val="28"/>
          <w:szCs w:val="28"/>
          <w:lang w:eastAsia="zh-TW"/>
        </w:rPr>
      </w:pPr>
    </w:p>
    <w:p w14:paraId="59BA9AE8" w14:textId="77777777" w:rsidR="009A14AF" w:rsidRDefault="009A14AF" w:rsidP="009A14AF">
      <w:pPr>
        <w:autoSpaceDE w:val="0"/>
        <w:autoSpaceDN w:val="0"/>
        <w:adjustRightInd w:val="0"/>
        <w:spacing w:after="0" w:line="240" w:lineRule="auto"/>
        <w:rPr>
          <w:rFonts w:ascii="Helvetica Neue" w:hAnsi="Times New Roman" w:cs="LiSong Pro Light"/>
          <w:b/>
          <w:bCs/>
          <w:kern w:val="24"/>
          <w:sz w:val="28"/>
          <w:szCs w:val="28"/>
          <w:lang w:val="zh-TW"/>
        </w:rPr>
      </w:pPr>
    </w:p>
    <w:p w14:paraId="2BF530B1" w14:textId="77777777" w:rsidR="009A14AF" w:rsidRDefault="009A14AF" w:rsidP="009A14AF">
      <w:pPr>
        <w:autoSpaceDE w:val="0"/>
        <w:autoSpaceDN w:val="0"/>
        <w:adjustRightInd w:val="0"/>
        <w:spacing w:after="0" w:line="240" w:lineRule="auto"/>
        <w:rPr>
          <w:rFonts w:ascii="Helvetica Neue" w:hAnsi="Times New Roman" w:cs="LiSong Pro Light"/>
          <w:b/>
          <w:bCs/>
          <w:kern w:val="24"/>
          <w:sz w:val="28"/>
          <w:szCs w:val="28"/>
          <w:lang w:val="zh-TW"/>
        </w:rPr>
      </w:pPr>
    </w:p>
    <w:p w14:paraId="54ACF8E6" w14:textId="66D59D02" w:rsidR="009A14AF" w:rsidRPr="009A14AF" w:rsidRDefault="009A14AF" w:rsidP="009A14AF">
      <w:pPr>
        <w:autoSpaceDE w:val="0"/>
        <w:autoSpaceDN w:val="0"/>
        <w:adjustRightInd w:val="0"/>
        <w:spacing w:after="0" w:line="240" w:lineRule="auto"/>
        <w:rPr>
          <w:rFonts w:ascii="Helvetica Neue" w:eastAsia="LiSong Pro Light" w:hAnsi="Times New Roman" w:cs="LiSong Pro Light"/>
          <w:b/>
          <w:bCs/>
          <w:kern w:val="24"/>
          <w:sz w:val="28"/>
          <w:szCs w:val="28"/>
          <w:lang w:val="zh-TW"/>
        </w:rPr>
      </w:pPr>
      <w:r w:rsidRPr="009A14AF">
        <w:rPr>
          <w:rFonts w:ascii="Helvetica Neue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lastRenderedPageBreak/>
        <w:t>所羅門的富強（王上</w:t>
      </w:r>
      <w:r w:rsidRPr="009A14AF">
        <w:rPr>
          <w:rFonts w:ascii="Helvetica Neue" w:eastAsia="LiSong Pro Light" w:hAnsi="Times New Roman" w:cs="Helvetica Neue"/>
          <w:b/>
          <w:bCs/>
          <w:kern w:val="24"/>
          <w:sz w:val="28"/>
          <w:szCs w:val="28"/>
          <w:lang w:eastAsia="zh-TW"/>
        </w:rPr>
        <w:t>9:10-10:29</w:t>
      </w:r>
      <w:r w:rsidRPr="009A14AF">
        <w:rPr>
          <w:rFonts w:ascii="Helvetica Neue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）</w:t>
      </w:r>
    </w:p>
    <w:p w14:paraId="0AD579A8" w14:textId="77777777" w:rsidR="009A14AF" w:rsidRPr="009A14AF" w:rsidRDefault="009A14AF" w:rsidP="009A14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Helvetica Neue" w:eastAsia="LiSong Pro Light" w:hAnsi="Times New Roman" w:cs="Helvetica Neue"/>
          <w:b/>
          <w:bCs/>
          <w:kern w:val="24"/>
          <w:sz w:val="28"/>
          <w:szCs w:val="28"/>
        </w:rPr>
      </w:pPr>
      <w:r w:rsidRPr="009A14AF">
        <w:rPr>
          <w:rFonts w:ascii="Helvetica Neue" w:eastAsia="LiSong Pro Light" w:hAnsi="Times New Roman" w:cs="Helvetica Neue"/>
          <w:b/>
          <w:bCs/>
          <w:kern w:val="24"/>
          <w:sz w:val="28"/>
          <w:szCs w:val="28"/>
          <w:lang w:eastAsia="zh-TW"/>
        </w:rPr>
        <w:t>1.</w:t>
      </w:r>
      <w:r w:rsidRPr="009A14AF">
        <w:rPr>
          <w:rFonts w:ascii="Helvetica Neue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所羅門與希蘭的交往</w:t>
      </w:r>
      <w:r w:rsidRPr="009A14AF">
        <w:rPr>
          <w:rFonts w:ascii="Helvetica Neue" w:eastAsia="LiSong Pro Light" w:hAnsi="Times New Roman" w:cs="LiSong Pro Light"/>
          <w:b/>
          <w:bCs/>
          <w:kern w:val="24"/>
          <w:sz w:val="28"/>
          <w:szCs w:val="28"/>
          <w:lang w:val="zh-TW"/>
        </w:rPr>
        <w:t xml:space="preserve"> </w:t>
      </w:r>
      <w:r w:rsidRPr="009A14AF">
        <w:rPr>
          <w:rFonts w:ascii="Helvetica Neue" w:eastAsia="LiSong Pro Light" w:hAnsi="Times New Roman" w:cs="Helvetica Neue"/>
          <w:b/>
          <w:bCs/>
          <w:kern w:val="24"/>
          <w:sz w:val="28"/>
          <w:szCs w:val="28"/>
        </w:rPr>
        <w:t>9</w:t>
      </w:r>
      <w:r w:rsidRPr="009A14AF">
        <w:rPr>
          <w:rFonts w:ascii="Helvetica Neue" w:eastAsia="LiSong Pro Light" w:hAnsi="Times New Roman" w:cs="LiSong Pro Light" w:hint="eastAsia"/>
          <w:b/>
          <w:bCs/>
          <w:kern w:val="24"/>
          <w:sz w:val="28"/>
          <w:szCs w:val="28"/>
          <w:lang w:val="zh-CN"/>
        </w:rPr>
        <w:t>：</w:t>
      </w:r>
      <w:r w:rsidRPr="009A14AF">
        <w:rPr>
          <w:rFonts w:ascii="Helvetica Neue" w:eastAsia="LiSong Pro Light" w:hAnsi="Times New Roman" w:cs="Helvetica Neue"/>
          <w:b/>
          <w:bCs/>
          <w:kern w:val="24"/>
          <w:sz w:val="28"/>
          <w:szCs w:val="28"/>
        </w:rPr>
        <w:t xml:space="preserve">10-14 </w:t>
      </w:r>
      <w:r w:rsidRPr="009A14AF">
        <w:rPr>
          <w:rFonts w:ascii="Helvetica Neue" w:eastAsia="LiSong Pro Light" w:hAnsi="Times New Roman" w:cs="LiSong Pro Light" w:hint="eastAsia"/>
          <w:b/>
          <w:bCs/>
          <w:kern w:val="24"/>
          <w:sz w:val="28"/>
          <w:szCs w:val="28"/>
          <w:lang w:val="zh-CN"/>
        </w:rPr>
        <w:t>（地图）</w:t>
      </w:r>
    </w:p>
    <w:p w14:paraId="3AA8DD4D" w14:textId="77777777" w:rsidR="009A14AF" w:rsidRPr="009A14AF" w:rsidRDefault="009A14AF" w:rsidP="009A14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Helvetica Neue" w:eastAsia="LiSong Pro Light" w:hAnsi="Times New Roman" w:cs="Helvetica Neue"/>
          <w:b/>
          <w:bCs/>
          <w:kern w:val="24"/>
          <w:sz w:val="28"/>
          <w:szCs w:val="28"/>
        </w:rPr>
      </w:pPr>
      <w:r w:rsidRPr="009A14AF">
        <w:rPr>
          <w:rFonts w:ascii="Helvetica Neue" w:eastAsia="LiSong Pro Light" w:hAnsi="Times New Roman" w:cs="Helvetica Neue"/>
          <w:b/>
          <w:bCs/>
          <w:kern w:val="24"/>
          <w:sz w:val="28"/>
          <w:szCs w:val="28"/>
          <w:lang w:eastAsia="zh-TW"/>
        </w:rPr>
        <w:t>2.</w:t>
      </w:r>
      <w:r w:rsidRPr="009A14AF">
        <w:rPr>
          <w:rFonts w:ascii="Helvetica Neue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工程，航運貿易</w:t>
      </w:r>
      <w:r w:rsidRPr="009A14AF">
        <w:rPr>
          <w:rFonts w:ascii="Helvetica Neue" w:eastAsia="LiSong Pro Light" w:hAnsi="Times New Roman" w:cs="LiSong Pro Light"/>
          <w:b/>
          <w:bCs/>
          <w:kern w:val="24"/>
          <w:sz w:val="28"/>
          <w:szCs w:val="28"/>
          <w:lang w:val="zh-TW"/>
        </w:rPr>
        <w:t xml:space="preserve"> </w:t>
      </w:r>
      <w:r w:rsidRPr="009A14AF">
        <w:rPr>
          <w:rFonts w:ascii="Helvetica Neue" w:eastAsia="LiSong Pro Light" w:hAnsi="Times New Roman" w:cs="Helvetica Neue"/>
          <w:b/>
          <w:bCs/>
          <w:kern w:val="24"/>
          <w:sz w:val="28"/>
          <w:szCs w:val="28"/>
        </w:rPr>
        <w:t>9</w:t>
      </w:r>
      <w:r w:rsidRPr="009A14AF">
        <w:rPr>
          <w:rFonts w:ascii="Helvetica Neue" w:eastAsia="LiSong Pro Light" w:hAnsi="Times New Roman" w:cs="LiSong Pro Light" w:hint="eastAsia"/>
          <w:b/>
          <w:bCs/>
          <w:kern w:val="24"/>
          <w:sz w:val="28"/>
          <w:szCs w:val="28"/>
          <w:lang w:val="zh-CN"/>
        </w:rPr>
        <w:t>：</w:t>
      </w:r>
      <w:r w:rsidRPr="009A14AF">
        <w:rPr>
          <w:rFonts w:ascii="Helvetica Neue" w:eastAsia="LiSong Pro Light" w:hAnsi="Times New Roman" w:cs="Helvetica Neue"/>
          <w:b/>
          <w:bCs/>
          <w:kern w:val="24"/>
          <w:sz w:val="28"/>
          <w:szCs w:val="28"/>
        </w:rPr>
        <w:t>15-28</w:t>
      </w:r>
    </w:p>
    <w:p w14:paraId="7B3EA072" w14:textId="77777777" w:rsidR="009A14AF" w:rsidRPr="009A14AF" w:rsidRDefault="009A14AF" w:rsidP="009A14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SimSun" w:eastAsia="LiSong Pro Light" w:hAnsi="Times New Roman" w:cs="SimSun"/>
          <w:b/>
          <w:bCs/>
          <w:kern w:val="24"/>
          <w:sz w:val="28"/>
          <w:szCs w:val="28"/>
          <w:lang w:eastAsia="zh-TW"/>
        </w:rPr>
      </w:pPr>
      <w:r w:rsidRPr="009A14AF">
        <w:rPr>
          <w:rFonts w:ascii="SimSun" w:eastAsia="LiSong Pro Light" w:hAnsi="Times New Roman" w:cs="LiSong Pro Light" w:hint="eastAsia"/>
          <w:b/>
          <w:bCs/>
          <w:kern w:val="24"/>
          <w:sz w:val="28"/>
          <w:szCs w:val="28"/>
          <w:lang w:val="zh-CN"/>
        </w:rPr>
        <w:t>所羅門的建造工程</w:t>
      </w:r>
      <w:r w:rsidRPr="009A14AF">
        <w:rPr>
          <w:rFonts w:ascii="SimSun" w:eastAsia="LiSong Pro Light" w:hAnsi="Times New Roman" w:cs="LiSong Pro Light"/>
          <w:b/>
          <w:bCs/>
          <w:kern w:val="24"/>
          <w:sz w:val="28"/>
          <w:szCs w:val="28"/>
          <w:lang w:val="zh-CN"/>
        </w:rPr>
        <w:t xml:space="preserve"> </w:t>
      </w:r>
      <w:r w:rsidRPr="009A14AF">
        <w:rPr>
          <w:rFonts w:ascii="SimSun" w:eastAsia="LiSong Pro Light" w:hAnsi="Times New Roman" w:cs="SimSun"/>
          <w:b/>
          <w:bCs/>
          <w:kern w:val="24"/>
          <w:sz w:val="28"/>
          <w:szCs w:val="28"/>
        </w:rPr>
        <w:t>(9:15-24)</w:t>
      </w:r>
    </w:p>
    <w:p w14:paraId="2C9E2E93" w14:textId="77777777" w:rsidR="009A14AF" w:rsidRPr="009A14AF" w:rsidRDefault="009A14AF" w:rsidP="009A14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SimSun" w:eastAsia="LiSong Pro Light" w:hAnsi="Times New Roman" w:cs="SimSun"/>
          <w:b/>
          <w:bCs/>
          <w:kern w:val="24"/>
          <w:sz w:val="28"/>
          <w:szCs w:val="28"/>
          <w:lang w:eastAsia="zh-TW"/>
        </w:rPr>
      </w:pPr>
      <w:r w:rsidRPr="009A14AF">
        <w:rPr>
          <w:rFonts w:ascii="SimSun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聖殿敬拜及獻祭（</w:t>
      </w:r>
      <w:r w:rsidRPr="009A14AF">
        <w:rPr>
          <w:rFonts w:ascii="SimSun" w:eastAsia="LiSong Pro Light" w:hAnsi="Times New Roman" w:cs="SimSun"/>
          <w:b/>
          <w:bCs/>
          <w:kern w:val="24"/>
          <w:sz w:val="28"/>
          <w:szCs w:val="28"/>
          <w:lang w:eastAsia="zh-TW"/>
        </w:rPr>
        <w:t>9:25</w:t>
      </w:r>
      <w:r w:rsidRPr="009A14AF">
        <w:rPr>
          <w:rFonts w:ascii="SimSun" w:eastAsia="LiSong Pro Light" w:hAnsi="Times New Roman" w:cs="SimSun" w:hint="eastAsia"/>
          <w:b/>
          <w:bCs/>
          <w:kern w:val="24"/>
          <w:sz w:val="28"/>
          <w:szCs w:val="28"/>
          <w:lang w:eastAsia="zh-TW"/>
        </w:rPr>
        <w:t> </w:t>
      </w:r>
      <w:r w:rsidRPr="009A14AF">
        <w:rPr>
          <w:rFonts w:ascii="SimSun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）</w:t>
      </w:r>
    </w:p>
    <w:p w14:paraId="4B6D8C4D" w14:textId="77777777" w:rsidR="009A14AF" w:rsidRPr="009A14AF" w:rsidRDefault="009A14AF" w:rsidP="009A14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Helvetica Neue" w:eastAsia="LiSong Pro Light" w:hAnsi="Times New Roman" w:cs="Helvetica Neue"/>
          <w:b/>
          <w:bCs/>
          <w:kern w:val="24"/>
          <w:sz w:val="28"/>
          <w:szCs w:val="28"/>
        </w:rPr>
      </w:pPr>
      <w:r w:rsidRPr="009A14AF">
        <w:rPr>
          <w:rFonts w:ascii="SimSun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所羅門的海上貿易（</w:t>
      </w:r>
      <w:r w:rsidRPr="009A14AF">
        <w:rPr>
          <w:rFonts w:ascii="SimSun" w:eastAsia="LiSong Pro Light" w:hAnsi="Times New Roman" w:cs="SimSun"/>
          <w:b/>
          <w:bCs/>
          <w:kern w:val="24"/>
          <w:sz w:val="28"/>
          <w:szCs w:val="28"/>
          <w:lang w:eastAsia="zh-TW"/>
        </w:rPr>
        <w:t>9:26-28</w:t>
      </w:r>
      <w:r w:rsidRPr="009A14AF">
        <w:rPr>
          <w:rFonts w:ascii="SimSun" w:eastAsia="LiSong Pro Light" w:hAnsi="Times New Roman" w:cs="SimSun" w:hint="eastAsia"/>
          <w:b/>
          <w:bCs/>
          <w:kern w:val="24"/>
          <w:sz w:val="28"/>
          <w:szCs w:val="28"/>
          <w:lang w:eastAsia="zh-TW"/>
        </w:rPr>
        <w:t> </w:t>
      </w:r>
      <w:r w:rsidRPr="009A14AF">
        <w:rPr>
          <w:rFonts w:ascii="SimSun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）</w:t>
      </w:r>
    </w:p>
    <w:p w14:paraId="44AC4A14" w14:textId="77777777" w:rsidR="009A14AF" w:rsidRPr="009A14AF" w:rsidRDefault="009A14AF" w:rsidP="009A14AF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kern w:val="24"/>
          <w:sz w:val="28"/>
          <w:szCs w:val="28"/>
        </w:rPr>
      </w:pPr>
    </w:p>
    <w:p w14:paraId="20A2AE85" w14:textId="77777777" w:rsidR="009A14AF" w:rsidRPr="009A14AF" w:rsidRDefault="009A14AF" w:rsidP="009A14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LiSong Pro Light" w:hAnsi="Times New Roman" w:cs="MingLiU"/>
          <w:b/>
          <w:bCs/>
          <w:kern w:val="24"/>
          <w:sz w:val="28"/>
          <w:szCs w:val="28"/>
        </w:rPr>
      </w:pPr>
      <w:r w:rsidRPr="009A14AF">
        <w:rPr>
          <w:rFonts w:ascii="MingLiU" w:eastAsia="LiSong Pro Light" w:hAnsi="Times New Roman" w:cs="MingLiU"/>
          <w:b/>
          <w:bCs/>
          <w:kern w:val="24"/>
          <w:sz w:val="28"/>
          <w:szCs w:val="28"/>
        </w:rPr>
        <w:t>3.</w:t>
      </w:r>
      <w:r w:rsidRPr="009A14AF">
        <w:rPr>
          <w:rFonts w:ascii="MingLiU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奢華的生活</w:t>
      </w:r>
      <w:r w:rsidRPr="009A14AF">
        <w:rPr>
          <w:rFonts w:ascii="MingLiU" w:eastAsia="LiSong Pro Light" w:hAnsi="Times New Roman" w:cs="MingLiU"/>
          <w:b/>
          <w:bCs/>
          <w:kern w:val="24"/>
          <w:sz w:val="28"/>
          <w:szCs w:val="28"/>
        </w:rPr>
        <w:t>10</w:t>
      </w:r>
      <w:r w:rsidRPr="009A14AF">
        <w:rPr>
          <w:rFonts w:ascii="MingLiU" w:eastAsia="MingLiU" w:hAnsi="Times New Roman" w:cs="MingLiU" w:hint="eastAsia"/>
          <w:b/>
          <w:bCs/>
          <w:kern w:val="24"/>
          <w:sz w:val="28"/>
          <w:szCs w:val="28"/>
          <w:lang w:val="zh-CN"/>
        </w:rPr>
        <w:t>：</w:t>
      </w:r>
      <w:r w:rsidRPr="009A14AF">
        <w:rPr>
          <w:rFonts w:ascii="MingLiU" w:eastAsia="LiSong Pro Light" w:hAnsi="Times New Roman" w:cs="MingLiU"/>
          <w:b/>
          <w:bCs/>
          <w:kern w:val="24"/>
          <w:sz w:val="28"/>
          <w:szCs w:val="28"/>
        </w:rPr>
        <w:t>1 - 29</w:t>
      </w:r>
    </w:p>
    <w:p w14:paraId="1C0DE236" w14:textId="77777777" w:rsidR="009A14AF" w:rsidRPr="009A14AF" w:rsidRDefault="009A14AF" w:rsidP="009A14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LiSong Pro Light" w:hAnsi="Times New Roman" w:cs="MingLiU"/>
          <w:b/>
          <w:bCs/>
          <w:kern w:val="24"/>
          <w:sz w:val="28"/>
          <w:szCs w:val="28"/>
        </w:rPr>
      </w:pPr>
      <w:r w:rsidRPr="009A14AF">
        <w:rPr>
          <w:rFonts w:ascii="MingLiU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示巴女王覲見所羅門（</w:t>
      </w:r>
      <w:r w:rsidRPr="009A14AF">
        <w:rPr>
          <w:rFonts w:ascii="MingLiU" w:eastAsia="LiSong Pro Light" w:hAnsi="Times New Roman" w:cs="MingLiU"/>
          <w:b/>
          <w:bCs/>
          <w:kern w:val="24"/>
          <w:sz w:val="28"/>
          <w:szCs w:val="28"/>
        </w:rPr>
        <w:t>1</w:t>
      </w:r>
      <w:r w:rsidRPr="009A14AF">
        <w:rPr>
          <w:rFonts w:ascii="MingLiU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～</w:t>
      </w:r>
      <w:r w:rsidRPr="009A14AF">
        <w:rPr>
          <w:rFonts w:ascii="MingLiU" w:eastAsia="LiSong Pro Light" w:hAnsi="Times New Roman" w:cs="MingLiU"/>
          <w:b/>
          <w:bCs/>
          <w:kern w:val="24"/>
          <w:sz w:val="28"/>
          <w:szCs w:val="28"/>
        </w:rPr>
        <w:t>13)</w:t>
      </w:r>
    </w:p>
    <w:p w14:paraId="5BABE671" w14:textId="77777777" w:rsidR="009A14AF" w:rsidRPr="009A14AF" w:rsidRDefault="009A14AF" w:rsidP="009A14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LiSong Pro Light" w:hAnsi="Times New Roman" w:cs="MingLiU"/>
          <w:b/>
          <w:bCs/>
          <w:kern w:val="24"/>
          <w:sz w:val="28"/>
          <w:szCs w:val="28"/>
        </w:rPr>
      </w:pPr>
      <w:r w:rsidRPr="009A14AF">
        <w:rPr>
          <w:rFonts w:ascii="MingLiU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所羅門的財富（</w:t>
      </w:r>
      <w:r w:rsidRPr="009A14AF">
        <w:rPr>
          <w:rFonts w:ascii="MingLiU" w:eastAsia="LiSong Pro Light" w:hAnsi="Times New Roman" w:cs="MingLiU"/>
          <w:b/>
          <w:bCs/>
          <w:kern w:val="24"/>
          <w:sz w:val="28"/>
          <w:szCs w:val="28"/>
        </w:rPr>
        <w:t>14</w:t>
      </w:r>
      <w:r w:rsidRPr="009A14AF">
        <w:rPr>
          <w:rFonts w:ascii="MingLiU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～</w:t>
      </w:r>
      <w:r w:rsidRPr="009A14AF">
        <w:rPr>
          <w:rFonts w:ascii="MingLiU" w:eastAsia="LiSong Pro Light" w:hAnsi="Times New Roman" w:cs="MingLiU"/>
          <w:b/>
          <w:bCs/>
          <w:kern w:val="24"/>
          <w:sz w:val="28"/>
          <w:szCs w:val="28"/>
        </w:rPr>
        <w:t>29)</w:t>
      </w:r>
    </w:p>
    <w:p w14:paraId="6CB4590F" w14:textId="77777777" w:rsidR="009A14AF" w:rsidRPr="009A14AF" w:rsidRDefault="009A14AF" w:rsidP="009A14AF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LiSong Pro Light" w:hAnsi="Times New Roman" w:cs="MingLiU"/>
          <w:b/>
          <w:bCs/>
          <w:kern w:val="24"/>
          <w:sz w:val="28"/>
          <w:szCs w:val="28"/>
          <w:lang w:eastAsia="zh-TW"/>
        </w:rPr>
      </w:pPr>
    </w:p>
    <w:p w14:paraId="46A975EB" w14:textId="77777777" w:rsidR="009A14AF" w:rsidRPr="009A14AF" w:rsidRDefault="009A14AF" w:rsidP="009A14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system-ui" w:eastAsia="LiSong Pro Light" w:hAnsi="Times New Roman" w:cs="LiSong Pro Light"/>
          <w:kern w:val="24"/>
          <w:sz w:val="28"/>
          <w:szCs w:val="28"/>
          <w:lang w:val="zh-TW"/>
        </w:rPr>
      </w:pPr>
      <w:r w:rsidRPr="009A14AF">
        <w:rPr>
          <w:rFonts w:ascii="MingLiU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上帝在《申命記》給以色列君王的一些禁令：（申</w:t>
      </w:r>
      <w:r w:rsidRPr="009A14AF">
        <w:rPr>
          <w:rFonts w:ascii="MingLiU" w:eastAsia="LiSong Pro Light" w:hAnsi="Times New Roman" w:cs="MingLiU"/>
          <w:b/>
          <w:bCs/>
          <w:kern w:val="24"/>
          <w:sz w:val="28"/>
          <w:szCs w:val="28"/>
          <w:lang w:eastAsia="zh-TW"/>
        </w:rPr>
        <w:t>17</w:t>
      </w:r>
      <w:r w:rsidRPr="009A14AF">
        <w:rPr>
          <w:rFonts w:ascii="MingLiU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：</w:t>
      </w:r>
      <w:r w:rsidRPr="009A14AF">
        <w:rPr>
          <w:rFonts w:ascii="MingLiU" w:eastAsia="LiSong Pro Light" w:hAnsi="Times New Roman" w:cs="MingLiU"/>
          <w:b/>
          <w:bCs/>
          <w:kern w:val="24"/>
          <w:sz w:val="28"/>
          <w:szCs w:val="28"/>
        </w:rPr>
        <w:t>14-20)</w:t>
      </w:r>
      <w:r w:rsidRPr="009A14AF">
        <w:rPr>
          <w:rFonts w:ascii="MingLiU" w:eastAsia="LiSong Pro Light" w:hAnsi="Times New Roman" w:cs="MingLiU"/>
          <w:b/>
          <w:bCs/>
          <w:kern w:val="24"/>
          <w:sz w:val="28"/>
          <w:szCs w:val="28"/>
          <w:lang w:val="zh-TW"/>
        </w:rPr>
        <w:t xml:space="preserve"> </w:t>
      </w:r>
      <w:r w:rsidRPr="009A14AF">
        <w:rPr>
          <w:rFonts w:ascii="MingLiU" w:eastAsia="LiSong Pro Light" w:hAnsi="Times New Roman" w:cs="MingLiU" w:hint="eastAsia"/>
          <w:b/>
          <w:bCs/>
          <w:kern w:val="24"/>
          <w:sz w:val="28"/>
          <w:szCs w:val="28"/>
          <w:lang w:val="zh-TW"/>
        </w:rPr>
        <w:t>神對君王</w:t>
      </w:r>
      <w:r w:rsidRPr="009A14AF">
        <w:rPr>
          <w:rFonts w:ascii="MingLiU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有要求：</w:t>
      </w:r>
    </w:p>
    <w:p w14:paraId="19A918CC" w14:textId="381CDF26" w:rsidR="009A14AF" w:rsidRPr="009A14AF" w:rsidRDefault="009A14AF" w:rsidP="009A14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</w:pPr>
      <w:r w:rsidRPr="009A14AF">
        <w:rPr>
          <w:rFonts w:ascii="system-ui" w:eastAsia="LiSong Pro Light" w:hAnsi="Times New Roman" w:cs="system-ui"/>
          <w:b/>
          <w:bCs/>
          <w:kern w:val="24"/>
          <w:sz w:val="28"/>
          <w:szCs w:val="28"/>
          <w:vertAlign w:val="superscript"/>
          <w:lang w:eastAsia="zh-TW"/>
        </w:rPr>
        <w:t>14</w:t>
      </w:r>
      <w:r w:rsidRPr="009A14AF">
        <w:rPr>
          <w:rFonts w:ascii="system-ui" w:eastAsia="LiSong Pro Light" w:hAnsi="Times New Roman" w:cs="system-ui"/>
          <w:b/>
          <w:bCs/>
          <w:kern w:val="24"/>
          <w:sz w:val="28"/>
          <w:szCs w:val="28"/>
          <w:vertAlign w:val="superscript"/>
          <w:lang w:eastAsia="zh-TW"/>
        </w:rPr>
        <w:t> 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到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了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耶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和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華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─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你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神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所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賜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你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的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地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，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得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了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那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地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居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住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的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時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候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，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若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說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：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我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要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立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王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治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理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我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，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像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四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圍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的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國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一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樣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。</w:t>
      </w:r>
    </w:p>
    <w:p w14:paraId="072903CF" w14:textId="77777777" w:rsidR="009A14AF" w:rsidRPr="009A14AF" w:rsidRDefault="009A14AF" w:rsidP="009A14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</w:pPr>
      <w:r w:rsidRPr="009A14AF">
        <w:rPr>
          <w:rFonts w:ascii="system-ui" w:eastAsia="LiSong Pro Light" w:hAnsi="Times New Roman" w:cs="system-ui"/>
          <w:b/>
          <w:bCs/>
          <w:kern w:val="24"/>
          <w:sz w:val="28"/>
          <w:szCs w:val="28"/>
          <w:vertAlign w:val="superscript"/>
          <w:lang w:eastAsia="zh-TW"/>
        </w:rPr>
        <w:t>15</w:t>
      </w:r>
      <w:r w:rsidRPr="009A14AF">
        <w:rPr>
          <w:rFonts w:ascii="system-ui" w:eastAsia="LiSong Pro Light" w:hAnsi="Times New Roman" w:cs="system-ui"/>
          <w:b/>
          <w:bCs/>
          <w:kern w:val="24"/>
          <w:sz w:val="28"/>
          <w:szCs w:val="28"/>
          <w:vertAlign w:val="superscript"/>
          <w:lang w:eastAsia="zh-TW"/>
        </w:rPr>
        <w:t> 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你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總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要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立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耶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和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華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─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你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神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所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揀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選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的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人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為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王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。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必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從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你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弟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兄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中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立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一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人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；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不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可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立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你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弟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兄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以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外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的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人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為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王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。</w:t>
      </w:r>
    </w:p>
    <w:p w14:paraId="4B83CA6E" w14:textId="77777777" w:rsidR="009A14AF" w:rsidRPr="009A14AF" w:rsidRDefault="009A14AF" w:rsidP="009A14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</w:pPr>
      <w:r w:rsidRPr="009A14AF">
        <w:rPr>
          <w:rFonts w:ascii="system-ui" w:eastAsia="LiSong Pro Light" w:hAnsi="Times New Roman" w:cs="system-ui"/>
          <w:b/>
          <w:bCs/>
          <w:kern w:val="24"/>
          <w:sz w:val="28"/>
          <w:szCs w:val="28"/>
          <w:vertAlign w:val="superscript"/>
          <w:lang w:eastAsia="zh-TW"/>
        </w:rPr>
        <w:t>16</w:t>
      </w:r>
      <w:r w:rsidRPr="009A14AF">
        <w:rPr>
          <w:rFonts w:ascii="system-ui" w:eastAsia="LiSong Pro Light" w:hAnsi="Times New Roman" w:cs="system-ui"/>
          <w:b/>
          <w:bCs/>
          <w:kern w:val="24"/>
          <w:sz w:val="28"/>
          <w:szCs w:val="28"/>
          <w:vertAlign w:val="superscript"/>
          <w:lang w:eastAsia="zh-TW"/>
        </w:rPr>
        <w:t> 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只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是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王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不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可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為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自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己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加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添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馬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匹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，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也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不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可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使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百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姓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回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埃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及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去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，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為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要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加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添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他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的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馬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匹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，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因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耶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和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華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曾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吩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咐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你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們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說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：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不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可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再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回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那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條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路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去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。</w:t>
      </w:r>
    </w:p>
    <w:p w14:paraId="19F9BA93" w14:textId="77777777" w:rsidR="009A14AF" w:rsidRPr="009A14AF" w:rsidRDefault="009A14AF" w:rsidP="009A14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</w:pPr>
      <w:r w:rsidRPr="009A14AF">
        <w:rPr>
          <w:rFonts w:ascii="system-ui" w:eastAsia="LiSong Pro Light" w:hAnsi="Times New Roman" w:cs="system-ui"/>
          <w:b/>
          <w:bCs/>
          <w:kern w:val="24"/>
          <w:sz w:val="28"/>
          <w:szCs w:val="28"/>
          <w:vertAlign w:val="superscript"/>
          <w:lang w:eastAsia="zh-TW"/>
        </w:rPr>
        <w:t>17</w:t>
      </w:r>
      <w:r w:rsidRPr="009A14AF">
        <w:rPr>
          <w:rFonts w:ascii="system-ui" w:eastAsia="LiSong Pro Light" w:hAnsi="Times New Roman" w:cs="system-ui"/>
          <w:b/>
          <w:bCs/>
          <w:kern w:val="24"/>
          <w:sz w:val="28"/>
          <w:szCs w:val="28"/>
          <w:vertAlign w:val="superscript"/>
          <w:lang w:eastAsia="zh-TW"/>
        </w:rPr>
        <w:t> 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他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也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不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可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為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自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己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多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立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妃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嬪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，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恐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怕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他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的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心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偏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邪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；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也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不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可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為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自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己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多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積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金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銀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。</w:t>
      </w:r>
    </w:p>
    <w:p w14:paraId="1C77605D" w14:textId="77777777" w:rsidR="009A14AF" w:rsidRPr="009A14AF" w:rsidRDefault="009A14AF" w:rsidP="009A14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</w:pPr>
      <w:r w:rsidRPr="009A14AF">
        <w:rPr>
          <w:rFonts w:ascii="system-ui" w:eastAsia="LiSong Pro Light" w:hAnsi="Times New Roman" w:cs="system-ui"/>
          <w:b/>
          <w:bCs/>
          <w:kern w:val="24"/>
          <w:sz w:val="28"/>
          <w:szCs w:val="28"/>
          <w:vertAlign w:val="superscript"/>
          <w:lang w:eastAsia="zh-TW"/>
        </w:rPr>
        <w:t>18</w:t>
      </w:r>
      <w:r w:rsidRPr="009A14AF">
        <w:rPr>
          <w:rFonts w:ascii="system-ui" w:eastAsia="LiSong Pro Light" w:hAnsi="Times New Roman" w:cs="system-ui"/>
          <w:b/>
          <w:bCs/>
          <w:kern w:val="24"/>
          <w:sz w:val="28"/>
          <w:szCs w:val="28"/>
          <w:vertAlign w:val="superscript"/>
          <w:lang w:eastAsia="zh-TW"/>
        </w:rPr>
        <w:t> 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他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登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了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國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位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，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就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要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將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祭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司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利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未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人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面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前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的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這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律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法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書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，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為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自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己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抄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錄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一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本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，</w:t>
      </w:r>
    </w:p>
    <w:p w14:paraId="2AB883C9" w14:textId="77777777" w:rsidR="009A14AF" w:rsidRPr="009A14AF" w:rsidRDefault="009A14AF" w:rsidP="009A14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</w:pPr>
      <w:r w:rsidRPr="009A14AF">
        <w:rPr>
          <w:rFonts w:ascii="system-ui" w:eastAsia="LiSong Pro Light" w:hAnsi="Times New Roman" w:cs="system-ui"/>
          <w:b/>
          <w:bCs/>
          <w:kern w:val="24"/>
          <w:sz w:val="28"/>
          <w:szCs w:val="28"/>
          <w:vertAlign w:val="superscript"/>
          <w:lang w:eastAsia="zh-TW"/>
        </w:rPr>
        <w:t>19</w:t>
      </w:r>
      <w:r w:rsidRPr="009A14AF">
        <w:rPr>
          <w:rFonts w:ascii="system-ui" w:eastAsia="LiSong Pro Light" w:hAnsi="Times New Roman" w:cs="system-ui"/>
          <w:b/>
          <w:bCs/>
          <w:kern w:val="24"/>
          <w:sz w:val="28"/>
          <w:szCs w:val="28"/>
          <w:vertAlign w:val="superscript"/>
          <w:lang w:eastAsia="zh-TW"/>
        </w:rPr>
        <w:t> 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存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在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他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那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裡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，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要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平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生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誦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讀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，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好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學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習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敬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畏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耶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和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華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─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他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的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神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，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謹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守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遵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行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這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律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法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書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上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的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一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切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言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語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和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這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些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律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例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，</w:t>
      </w:r>
    </w:p>
    <w:p w14:paraId="03A4921C" w14:textId="77777777" w:rsidR="009A14AF" w:rsidRPr="009A14AF" w:rsidRDefault="009A14AF" w:rsidP="009A14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</w:pPr>
      <w:r w:rsidRPr="009A14AF">
        <w:rPr>
          <w:rFonts w:ascii="system-ui" w:eastAsia="LiSong Pro Light" w:hAnsi="Times New Roman" w:cs="system-ui"/>
          <w:b/>
          <w:bCs/>
          <w:kern w:val="24"/>
          <w:sz w:val="28"/>
          <w:szCs w:val="28"/>
          <w:vertAlign w:val="superscript"/>
          <w:lang w:eastAsia="zh-TW"/>
        </w:rPr>
        <w:lastRenderedPageBreak/>
        <w:t>20</w:t>
      </w:r>
      <w:r w:rsidRPr="009A14AF">
        <w:rPr>
          <w:rFonts w:ascii="system-ui" w:eastAsia="LiSong Pro Light" w:hAnsi="Times New Roman" w:cs="system-ui"/>
          <w:b/>
          <w:bCs/>
          <w:kern w:val="24"/>
          <w:sz w:val="28"/>
          <w:szCs w:val="28"/>
          <w:vertAlign w:val="superscript"/>
          <w:lang w:eastAsia="zh-TW"/>
        </w:rPr>
        <w:t> 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免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得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他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向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弟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兄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心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高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氣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傲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，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偏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左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偏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右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，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離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了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這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誡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命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。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這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樣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，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他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和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他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的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子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孫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便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可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在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以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色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列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中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，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在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國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位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上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年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長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日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久</w:t>
      </w:r>
      <w:r w:rsidRPr="009A14AF">
        <w:rPr>
          <w:rFonts w:ascii="system-ui" w:eastAsia="LiSong Pro Light" w:hAnsi="Times New Roman" w:cs="LiSong Pro Light"/>
          <w:kern w:val="24"/>
          <w:sz w:val="28"/>
          <w:szCs w:val="28"/>
          <w:lang w:val="zh-TW" w:eastAsia="zh-TW"/>
        </w:rPr>
        <w:t xml:space="preserve"> </w:t>
      </w:r>
      <w:r w:rsidRPr="009A14AF">
        <w:rPr>
          <w:rFonts w:ascii="system-ui" w:eastAsia="LiSong Pro Light" w:hAnsi="Times New Roman" w:cs="LiSong Pro Light" w:hint="eastAsia"/>
          <w:kern w:val="24"/>
          <w:sz w:val="28"/>
          <w:szCs w:val="28"/>
          <w:lang w:val="zh-TW" w:eastAsia="zh-TW"/>
        </w:rPr>
        <w:t>。</w:t>
      </w:r>
    </w:p>
    <w:p w14:paraId="5B85F8B6" w14:textId="77777777" w:rsidR="009A14AF" w:rsidRPr="009A14AF" w:rsidRDefault="009A14AF" w:rsidP="009A14AF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SimSun" w:eastAsia="SimSun" w:hAnsi="Times New Roman" w:cs="SimSun"/>
          <w:b/>
          <w:bCs/>
          <w:kern w:val="24"/>
          <w:sz w:val="28"/>
          <w:szCs w:val="28"/>
          <w:lang w:val="zh-CN" w:eastAsia="zh-TW"/>
        </w:rPr>
      </w:pPr>
    </w:p>
    <w:p w14:paraId="3DA35554" w14:textId="77777777" w:rsidR="009A14AF" w:rsidRPr="009A14AF" w:rsidRDefault="009A14AF" w:rsidP="009A14AF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kern w:val="24"/>
          <w:sz w:val="28"/>
          <w:szCs w:val="28"/>
          <w:lang w:eastAsia="zh-TW"/>
        </w:rPr>
      </w:pPr>
    </w:p>
    <w:p w14:paraId="1FE88261" w14:textId="77777777" w:rsidR="009A14AF" w:rsidRPr="009A14AF" w:rsidRDefault="009A14AF" w:rsidP="009A14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kern w:val="24"/>
          <w:sz w:val="28"/>
          <w:szCs w:val="28"/>
          <w:lang w:eastAsia="zh-TW"/>
        </w:rPr>
      </w:pPr>
      <w:r w:rsidRPr="009A14AF">
        <w:rPr>
          <w:rFonts w:ascii="LiSong Pro Light" w:eastAsia="LiSong Pro Light" w:hAnsi="Times New Roman" w:cs="LiSong Pro Light" w:hint="eastAsia"/>
          <w:kern w:val="24"/>
          <w:sz w:val="28"/>
          <w:szCs w:val="28"/>
          <w:lang w:val="zh-TW"/>
        </w:rPr>
        <w:t>觀察與分析</w:t>
      </w:r>
    </w:p>
    <w:p w14:paraId="69EBB976" w14:textId="3C3733F2" w:rsidR="009A14AF" w:rsidRPr="009A14AF" w:rsidRDefault="009A14AF" w:rsidP="009A14AF">
      <w:pPr>
        <w:autoSpaceDE w:val="0"/>
        <w:autoSpaceDN w:val="0"/>
        <w:adjustRightInd w:val="0"/>
        <w:spacing w:after="0" w:line="240" w:lineRule="auto"/>
        <w:rPr>
          <w:rFonts w:ascii="SimHei" w:eastAsia="LiSong Pro Light" w:hAnsi="Times New Roman" w:cs="LiSong Pro Light"/>
          <w:b/>
          <w:bCs/>
          <w:kern w:val="24"/>
          <w:sz w:val="28"/>
          <w:szCs w:val="28"/>
          <w:lang w:val="zh-TW"/>
        </w:rPr>
      </w:pPr>
      <w:r w:rsidRPr="009A14AF">
        <w:rPr>
          <w:rFonts w:ascii="SimHei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示巴女王認識了所羅門後，向他獻上了禮物。示巴女王可預表伯大尼的馬利亞，她聽了主的話之後，就把握機會，奉獻她最寶貴的香膏。聖經之所以強調示巴女王送的香料極多，必然和她認識、讚嘆，以致崇敬所羅門的心態有關。</w:t>
      </w:r>
    </w:p>
    <w:p w14:paraId="35DE8ADF" w14:textId="1336E68C" w:rsidR="009A14AF" w:rsidRPr="009A14AF" w:rsidRDefault="009A14AF" w:rsidP="009A14AF">
      <w:pPr>
        <w:autoSpaceDE w:val="0"/>
        <w:autoSpaceDN w:val="0"/>
        <w:adjustRightInd w:val="0"/>
        <w:spacing w:after="0" w:line="240" w:lineRule="auto"/>
        <w:rPr>
          <w:rFonts w:ascii="SimHei" w:eastAsia="LiSong Pro Light" w:hAnsi="Times New Roman" w:cs="SimHei"/>
          <w:b/>
          <w:bCs/>
          <w:kern w:val="24"/>
          <w:sz w:val="28"/>
          <w:szCs w:val="28"/>
          <w:lang w:eastAsia="zh-TW"/>
        </w:rPr>
      </w:pPr>
      <w:r w:rsidRPr="009A14AF">
        <w:rPr>
          <w:rFonts w:ascii="SimHei" w:eastAsia="LiSong Pro Light" w:hAnsi="Times New Roman" w:cs="LiSong Pro Light" w:hint="eastAsia"/>
          <w:b/>
          <w:bCs/>
          <w:kern w:val="24"/>
          <w:sz w:val="28"/>
          <w:szCs w:val="28"/>
          <w:lang w:val="zh-TW" w:eastAsia="zh-TW"/>
        </w:rPr>
        <w:t>主耶穌曾經說過：當審判的時候，這位南方女王要起來定許多猶太人的罪，我們這些屬主的人雖不致於被定罪。但在這位如此熱切尋求智慧的南方女王面前，我們會不會感到慚愧呢？求聖靈幫助我們，叫我們一天比一天更渴慕主</w:t>
      </w:r>
    </w:p>
    <w:p w14:paraId="3582595D" w14:textId="77777777" w:rsidR="009A14AF" w:rsidRPr="009A14AF" w:rsidRDefault="009A14AF" w:rsidP="009A14AF">
      <w:pPr>
        <w:autoSpaceDE w:val="0"/>
        <w:autoSpaceDN w:val="0"/>
        <w:adjustRightInd w:val="0"/>
        <w:spacing w:after="0" w:line="240" w:lineRule="auto"/>
        <w:rPr>
          <w:rFonts w:ascii="SimHei" w:eastAsia="LiSong Pro Light" w:hAnsi="Times New Roman" w:cs="SimHei"/>
          <w:b/>
          <w:bCs/>
          <w:kern w:val="24"/>
          <w:sz w:val="28"/>
          <w:szCs w:val="28"/>
          <w:lang w:eastAsia="zh-TW"/>
        </w:rPr>
      </w:pPr>
    </w:p>
    <w:p w14:paraId="04E239BF" w14:textId="77777777" w:rsidR="009A14AF" w:rsidRPr="009A14AF" w:rsidRDefault="009A14AF" w:rsidP="009A14AF">
      <w:pPr>
        <w:autoSpaceDE w:val="0"/>
        <w:autoSpaceDN w:val="0"/>
        <w:adjustRightInd w:val="0"/>
        <w:spacing w:after="0" w:line="240" w:lineRule="auto"/>
        <w:rPr>
          <w:rFonts w:ascii="PMingLiU" w:eastAsia="LiSong Pro Light" w:hAnsi="Times New Roman" w:cs="PMingLiU"/>
          <w:b/>
          <w:bCs/>
          <w:kern w:val="24"/>
          <w:sz w:val="28"/>
          <w:szCs w:val="28"/>
          <w:lang w:eastAsia="zh-TW"/>
        </w:rPr>
      </w:pPr>
      <w:r w:rsidRPr="009A14AF">
        <w:rPr>
          <w:rFonts w:ascii="LiSong Pro Light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所羅門帝國開始衰微（</w:t>
      </w:r>
      <w:r w:rsidRPr="009A14AF">
        <w:rPr>
          <w:rFonts w:ascii="PMingLiU" w:eastAsia="LiSong Pro Light" w:hAnsi="Times New Roman" w:cs="PMingLiU"/>
          <w:b/>
          <w:bCs/>
          <w:kern w:val="24"/>
          <w:sz w:val="28"/>
          <w:szCs w:val="28"/>
        </w:rPr>
        <w:t>11:1-43</w:t>
      </w:r>
      <w:r w:rsidRPr="009A14AF">
        <w:rPr>
          <w:rFonts w:ascii="PMingLiU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）</w:t>
      </w:r>
    </w:p>
    <w:p w14:paraId="75CDF79A" w14:textId="77777777" w:rsidR="009A14AF" w:rsidRPr="009A14AF" w:rsidRDefault="009A14AF" w:rsidP="009A14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PMingLiU" w:eastAsia="LiSong Pro Light" w:hAnsi="Times New Roman" w:cs="PMingLiU"/>
          <w:b/>
          <w:bCs/>
          <w:kern w:val="24"/>
          <w:sz w:val="28"/>
          <w:szCs w:val="28"/>
          <w:lang w:eastAsia="zh-TW"/>
        </w:rPr>
      </w:pPr>
      <w:r w:rsidRPr="009A14AF">
        <w:rPr>
          <w:rFonts w:ascii="LiSong Pro Light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他衰敗的原因始於他的眾多外邦妃嬪引誘他去拜偶像（</w:t>
      </w:r>
      <w:r w:rsidRPr="009A14AF">
        <w:rPr>
          <w:rFonts w:ascii="PMingLiU" w:eastAsia="LiSong Pro Light" w:hAnsi="Times New Roman" w:cs="PMingLiU"/>
          <w:b/>
          <w:bCs/>
          <w:kern w:val="24"/>
          <w:sz w:val="28"/>
          <w:szCs w:val="28"/>
        </w:rPr>
        <w:t>11:1-8</w:t>
      </w:r>
      <w:r w:rsidRPr="009A14AF">
        <w:rPr>
          <w:rFonts w:ascii="PMingLiU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）</w:t>
      </w:r>
    </w:p>
    <w:p w14:paraId="79A0B704" w14:textId="77777777" w:rsidR="009A14AF" w:rsidRPr="009A14AF" w:rsidRDefault="009A14AF" w:rsidP="009A14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PMingLiU" w:eastAsia="LiSong Pro Light" w:hAnsi="Times New Roman" w:cs="PMingLiU"/>
          <w:b/>
          <w:bCs/>
          <w:kern w:val="24"/>
          <w:sz w:val="28"/>
          <w:szCs w:val="28"/>
          <w:lang w:eastAsia="zh-TW"/>
        </w:rPr>
      </w:pPr>
      <w:r w:rsidRPr="009A14AF">
        <w:rPr>
          <w:rFonts w:ascii="LiSong Pro Light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耶和華警告他，因為他的罪，祂要從所羅門兒子手中分裂王國，給他的臣子（</w:t>
      </w:r>
      <w:r w:rsidRPr="009A14AF">
        <w:rPr>
          <w:rFonts w:ascii="PMingLiU" w:eastAsia="LiSong Pro Light" w:hAnsi="Times New Roman" w:cs="PMingLiU"/>
          <w:b/>
          <w:bCs/>
          <w:kern w:val="24"/>
          <w:sz w:val="28"/>
          <w:szCs w:val="28"/>
        </w:rPr>
        <w:t>11:9-13</w:t>
      </w:r>
      <w:r w:rsidRPr="009A14AF">
        <w:rPr>
          <w:rFonts w:ascii="PMingLiU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）</w:t>
      </w:r>
    </w:p>
    <w:p w14:paraId="259A2032" w14:textId="77777777" w:rsidR="009A14AF" w:rsidRPr="009A14AF" w:rsidRDefault="009A14AF" w:rsidP="009A14A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SimSun" w:eastAsia="LiSong Pro Light" w:hAnsi="Times New Roman" w:cs="SimSun"/>
          <w:b/>
          <w:bCs/>
          <w:kern w:val="24"/>
          <w:sz w:val="28"/>
          <w:szCs w:val="28"/>
          <w:lang w:eastAsia="zh-TW"/>
        </w:rPr>
      </w:pPr>
      <w:r w:rsidRPr="009A14AF">
        <w:rPr>
          <w:rFonts w:ascii="SimSun" w:eastAsia="LiSong Pro Light" w:hAnsi="Times New Roman" w:cs="LiSong Pro Light" w:hint="eastAsia"/>
          <w:b/>
          <w:bCs/>
          <w:kern w:val="24"/>
          <w:sz w:val="28"/>
          <w:szCs w:val="28"/>
          <w:lang w:val="zh-CN"/>
        </w:rPr>
        <w:t>神</w:t>
      </w:r>
      <w:r w:rsidRPr="009A14AF">
        <w:rPr>
          <w:rFonts w:ascii="SimSun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對所羅門的評語</w:t>
      </w:r>
      <w:r w:rsidRPr="009A14AF">
        <w:rPr>
          <w:rFonts w:ascii="SimSun" w:eastAsia="LiSong Pro Light" w:hAnsi="Times New Roman" w:cs="LiSong Pro Light" w:hint="eastAsia"/>
          <w:b/>
          <w:bCs/>
          <w:kern w:val="24"/>
          <w:sz w:val="28"/>
          <w:szCs w:val="28"/>
          <w:lang w:val="zh-CN"/>
        </w:rPr>
        <w:t>和處置</w:t>
      </w:r>
      <w:r w:rsidRPr="009A14AF">
        <w:rPr>
          <w:rFonts w:ascii="LiSong Pro Light" w:eastAsia="LiSong Pro Light" w:hAnsi="Times New Roman" w:cs="LiSong Pro Light"/>
          <w:b/>
          <w:bCs/>
          <w:kern w:val="24"/>
          <w:sz w:val="28"/>
          <w:szCs w:val="28"/>
          <w:lang w:val="zh-TW"/>
        </w:rPr>
        <w:br/>
      </w:r>
      <w:r w:rsidRPr="009A14AF">
        <w:rPr>
          <w:rFonts w:ascii="LiSong Pro Light" w:eastAsia="LiSong Pro Light" w:hAnsi="Times New Roman" w:cs="LiSong Pro Light"/>
          <w:b/>
          <w:bCs/>
          <w:kern w:val="24"/>
          <w:sz w:val="28"/>
          <w:szCs w:val="28"/>
          <w:lang w:val="zh-TW"/>
        </w:rPr>
        <w:br/>
      </w:r>
      <w:r w:rsidRPr="009A14AF">
        <w:rPr>
          <w:rFonts w:ascii="SimSun" w:eastAsia="LiSong Pro Light" w:hAnsi="Times New Roman" w:cs="SimSun" w:hint="eastAsia"/>
          <w:b/>
          <w:bCs/>
          <w:kern w:val="24"/>
          <w:sz w:val="28"/>
          <w:szCs w:val="28"/>
          <w:lang w:val="zh-TW"/>
        </w:rPr>
        <w:t> </w:t>
      </w:r>
      <w:r w:rsidRPr="009A14AF">
        <w:rPr>
          <w:rFonts w:ascii="SimSun" w:eastAsia="LiSong Pro Light" w:hAnsi="Times New Roman" w:cs="SimSun" w:hint="eastAsia"/>
          <w:b/>
          <w:bCs/>
          <w:kern w:val="24"/>
          <w:sz w:val="28"/>
          <w:szCs w:val="28"/>
          <w:lang w:val="zh-TW"/>
        </w:rPr>
        <w:t>「所羅門</w:t>
      </w:r>
      <w:r w:rsidRPr="009A14AF">
        <w:rPr>
          <w:rFonts w:ascii="SimSun" w:eastAsia="LiSong Pro Light" w:hAnsi="Times New Roman" w:cs="SimSun" w:hint="eastAsia"/>
          <w:b/>
          <w:bCs/>
          <w:kern w:val="24"/>
          <w:sz w:val="28"/>
          <w:szCs w:val="28"/>
          <w:lang w:eastAsia="zh-TW"/>
        </w:rPr>
        <w:t>……</w:t>
      </w:r>
      <w:r w:rsidRPr="009A14AF">
        <w:rPr>
          <w:rFonts w:ascii="SimSun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又寵愛許多外邦女子。」</w:t>
      </w:r>
      <w:r w:rsidRPr="009A14AF">
        <w:rPr>
          <w:rFonts w:ascii="SimSun" w:eastAsia="LiSong Pro Light" w:hAnsi="Times New Roman" w:cs="SimSun"/>
          <w:b/>
          <w:bCs/>
          <w:kern w:val="24"/>
          <w:sz w:val="28"/>
          <w:szCs w:val="28"/>
          <w:lang w:eastAsia="zh-TW"/>
        </w:rPr>
        <w:t>(</w:t>
      </w:r>
      <w:r w:rsidRPr="009A14AF">
        <w:rPr>
          <w:rFonts w:ascii="SimSun" w:eastAsia="LiSong Pro Light" w:hAnsi="Times New Roman" w:cs="SimSun"/>
          <w:b/>
          <w:bCs/>
          <w:kern w:val="24"/>
          <w:sz w:val="28"/>
          <w:szCs w:val="28"/>
        </w:rPr>
        <w:t>11</w:t>
      </w:r>
      <w:r w:rsidRPr="009A14AF">
        <w:rPr>
          <w:rFonts w:ascii="SimSun" w:eastAsia="LiSong Pro Light" w:hAnsi="Times New Roman" w:cs="LiSong Pro Light" w:hint="eastAsia"/>
          <w:b/>
          <w:bCs/>
          <w:kern w:val="24"/>
          <w:sz w:val="28"/>
          <w:szCs w:val="28"/>
        </w:rPr>
        <w:t>：</w:t>
      </w:r>
      <w:r w:rsidRPr="009A14AF">
        <w:rPr>
          <w:rFonts w:ascii="SimSun" w:eastAsia="LiSong Pro Light" w:hAnsi="Times New Roman" w:cs="SimSun"/>
          <w:b/>
          <w:bCs/>
          <w:kern w:val="24"/>
          <w:sz w:val="28"/>
          <w:szCs w:val="28"/>
        </w:rPr>
        <w:t>1</w:t>
      </w:r>
      <w:r w:rsidRPr="009A14AF">
        <w:rPr>
          <w:rFonts w:ascii="SimSun" w:eastAsia="LiSong Pro Light" w:hAnsi="Times New Roman" w:cs="SimSun"/>
          <w:b/>
          <w:bCs/>
          <w:kern w:val="24"/>
          <w:sz w:val="28"/>
          <w:szCs w:val="28"/>
          <w:lang w:eastAsia="zh-TW"/>
        </w:rPr>
        <w:t>)</w:t>
      </w:r>
      <w:r w:rsidRPr="009A14AF">
        <w:rPr>
          <w:rFonts w:ascii="LiSong Pro Light" w:eastAsia="LiSong Pro Light" w:hAnsi="Times New Roman" w:cs="LiSong Pro Light"/>
          <w:b/>
          <w:bCs/>
          <w:kern w:val="24"/>
          <w:sz w:val="28"/>
          <w:szCs w:val="28"/>
          <w:lang w:val="zh-TW"/>
        </w:rPr>
        <w:br/>
      </w:r>
      <w:r w:rsidRPr="009A14AF">
        <w:rPr>
          <w:rFonts w:ascii="LiSong Pro Light" w:eastAsia="LiSong Pro Light" w:hAnsi="Times New Roman" w:cs="LiSong Pro Light"/>
          <w:b/>
          <w:bCs/>
          <w:kern w:val="24"/>
          <w:sz w:val="28"/>
          <w:szCs w:val="28"/>
          <w:lang w:val="zh-TW"/>
        </w:rPr>
        <w:br/>
      </w:r>
      <w:r w:rsidRPr="009A14AF">
        <w:rPr>
          <w:rFonts w:ascii="SimSun" w:eastAsia="LiSong Pro Light" w:hAnsi="Times New Roman" w:cs="SimSun" w:hint="eastAsia"/>
          <w:b/>
          <w:bCs/>
          <w:kern w:val="24"/>
          <w:sz w:val="28"/>
          <w:szCs w:val="28"/>
          <w:lang w:val="zh-TW"/>
        </w:rPr>
        <w:t> </w:t>
      </w:r>
      <w:r w:rsidRPr="009A14AF">
        <w:rPr>
          <w:rFonts w:ascii="SimSun" w:eastAsia="LiSong Pro Light" w:hAnsi="Times New Roman" w:cs="SimSun" w:hint="eastAsia"/>
          <w:b/>
          <w:bCs/>
          <w:kern w:val="24"/>
          <w:sz w:val="28"/>
          <w:szCs w:val="28"/>
          <w:lang w:val="zh-TW"/>
        </w:rPr>
        <w:t>「所羅門卻戀愛這些女子。</w:t>
      </w:r>
      <w:proofErr w:type="gramStart"/>
      <w:r w:rsidRPr="009A14AF">
        <w:rPr>
          <w:rFonts w:ascii="SimSun" w:eastAsia="LiSong Pro Light" w:hAnsi="Times New Roman" w:cs="SimSun" w:hint="eastAsia"/>
          <w:b/>
          <w:bCs/>
          <w:kern w:val="24"/>
          <w:sz w:val="28"/>
          <w:szCs w:val="28"/>
          <w:lang w:val="zh-TW"/>
        </w:rPr>
        <w:t>」</w:t>
      </w:r>
      <w:r w:rsidRPr="009A14AF">
        <w:rPr>
          <w:rFonts w:ascii="SimSun" w:eastAsia="LiSong Pro Light" w:hAnsi="Times New Roman" w:cs="SimSun"/>
          <w:b/>
          <w:bCs/>
          <w:kern w:val="24"/>
          <w:sz w:val="28"/>
          <w:szCs w:val="28"/>
          <w:lang w:eastAsia="zh-TW"/>
        </w:rPr>
        <w:t>(</w:t>
      </w:r>
      <w:proofErr w:type="gramEnd"/>
      <w:r w:rsidRPr="009A14AF">
        <w:rPr>
          <w:rFonts w:ascii="SimSun" w:eastAsia="LiSong Pro Light" w:hAnsi="Times New Roman" w:cs="SimSun"/>
          <w:b/>
          <w:bCs/>
          <w:kern w:val="24"/>
          <w:sz w:val="28"/>
          <w:szCs w:val="28"/>
          <w:lang w:eastAsia="zh-TW"/>
        </w:rPr>
        <w:t>2)</w:t>
      </w:r>
      <w:r w:rsidRPr="009A14AF">
        <w:rPr>
          <w:rFonts w:ascii="LiSong Pro Light" w:eastAsia="LiSong Pro Light" w:hAnsi="Times New Roman" w:cs="LiSong Pro Light"/>
          <w:b/>
          <w:bCs/>
          <w:kern w:val="24"/>
          <w:sz w:val="28"/>
          <w:szCs w:val="28"/>
          <w:lang w:val="zh-TW"/>
        </w:rPr>
        <w:br/>
      </w:r>
      <w:r w:rsidRPr="009A14AF">
        <w:rPr>
          <w:rFonts w:ascii="SimSun" w:eastAsia="LiSong Pro Light" w:hAnsi="Times New Roman" w:cs="SimSun" w:hint="eastAsia"/>
          <w:b/>
          <w:bCs/>
          <w:kern w:val="24"/>
          <w:sz w:val="28"/>
          <w:szCs w:val="28"/>
          <w:lang w:val="zh-TW"/>
        </w:rPr>
        <w:t>  </w:t>
      </w:r>
      <w:r w:rsidRPr="009A14AF">
        <w:rPr>
          <w:rFonts w:ascii="SimSun" w:eastAsia="LiSong Pro Light" w:hAnsi="Times New Roman" w:cs="SimSun" w:hint="eastAsia"/>
          <w:b/>
          <w:bCs/>
          <w:kern w:val="24"/>
          <w:sz w:val="28"/>
          <w:szCs w:val="28"/>
          <w:lang w:val="zh-TW"/>
        </w:rPr>
        <w:t xml:space="preserve">　</w:t>
      </w:r>
    </w:p>
    <w:p w14:paraId="24D1EEDD" w14:textId="77777777" w:rsidR="009A14AF" w:rsidRPr="009A14AF" w:rsidRDefault="009A14AF" w:rsidP="009A14AF">
      <w:pPr>
        <w:autoSpaceDE w:val="0"/>
        <w:autoSpaceDN w:val="0"/>
        <w:adjustRightInd w:val="0"/>
        <w:spacing w:after="0" w:line="240" w:lineRule="auto"/>
        <w:rPr>
          <w:rFonts w:ascii="SimSun" w:eastAsia="LiSong Pro Light" w:hAnsi="Times New Roman" w:cs="SimSun"/>
          <w:b/>
          <w:bCs/>
          <w:kern w:val="24"/>
          <w:sz w:val="28"/>
          <w:szCs w:val="28"/>
        </w:rPr>
      </w:pPr>
      <w:r w:rsidRPr="009A14AF">
        <w:rPr>
          <w:rFonts w:ascii="SimSun" w:eastAsia="LiSong Pro Light" w:hAnsi="Times New Roman" w:cs="SimSun"/>
          <w:b/>
          <w:bCs/>
          <w:kern w:val="24"/>
          <w:sz w:val="28"/>
          <w:szCs w:val="28"/>
          <w:lang w:eastAsia="zh-TW"/>
        </w:rPr>
        <w:t xml:space="preserve">    </w:t>
      </w:r>
      <w:r w:rsidRPr="009A14AF">
        <w:rPr>
          <w:rFonts w:ascii="SimSun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「他的妃嬪誘惑他的心，去隨從別神。」</w:t>
      </w:r>
      <w:r w:rsidRPr="009A14AF">
        <w:rPr>
          <w:rFonts w:ascii="SimSun" w:eastAsia="LiSong Pro Light" w:hAnsi="Times New Roman" w:cs="SimSun"/>
          <w:b/>
          <w:bCs/>
          <w:kern w:val="24"/>
          <w:sz w:val="28"/>
          <w:szCs w:val="28"/>
          <w:lang w:eastAsia="zh-TW"/>
        </w:rPr>
        <w:t>(4)</w:t>
      </w:r>
      <w:r w:rsidRPr="009A14AF">
        <w:rPr>
          <w:rFonts w:ascii="LiSong Pro Light" w:eastAsia="LiSong Pro Light" w:hAnsi="Times New Roman" w:cs="LiSong Pro Light"/>
          <w:b/>
          <w:bCs/>
          <w:kern w:val="24"/>
          <w:sz w:val="28"/>
          <w:szCs w:val="28"/>
          <w:lang w:val="zh-TW"/>
        </w:rPr>
        <w:br/>
      </w:r>
      <w:r w:rsidRPr="009A14AF">
        <w:rPr>
          <w:rFonts w:ascii="LiSong Pro Light" w:eastAsia="LiSong Pro Light" w:hAnsi="Times New Roman" w:cs="LiSong Pro Light"/>
          <w:b/>
          <w:bCs/>
          <w:kern w:val="24"/>
          <w:sz w:val="28"/>
          <w:szCs w:val="28"/>
          <w:lang w:val="zh-TW"/>
        </w:rPr>
        <w:br/>
      </w:r>
      <w:r w:rsidRPr="009A14AF">
        <w:rPr>
          <w:rFonts w:ascii="SimSun" w:eastAsia="LiSong Pro Light" w:hAnsi="Times New Roman" w:cs="SimSun" w:hint="eastAsia"/>
          <w:b/>
          <w:bCs/>
          <w:kern w:val="24"/>
          <w:sz w:val="28"/>
          <w:szCs w:val="28"/>
          <w:lang w:val="zh-TW"/>
        </w:rPr>
        <w:t>    </w:t>
      </w:r>
      <w:r w:rsidRPr="009A14AF">
        <w:rPr>
          <w:rFonts w:ascii="SimSun" w:eastAsia="LiSong Pro Light" w:hAnsi="Times New Roman" w:cs="SimSun" w:hint="eastAsia"/>
          <w:b/>
          <w:bCs/>
          <w:kern w:val="24"/>
          <w:sz w:val="28"/>
          <w:szCs w:val="28"/>
          <w:lang w:val="zh-TW"/>
        </w:rPr>
        <w:t>「所羅門行耶和華眼中看為惡的事。</w:t>
      </w:r>
      <w:proofErr w:type="gramStart"/>
      <w:r w:rsidRPr="009A14AF">
        <w:rPr>
          <w:rFonts w:ascii="SimSun" w:eastAsia="LiSong Pro Light" w:hAnsi="Times New Roman" w:cs="SimSun" w:hint="eastAsia"/>
          <w:b/>
          <w:bCs/>
          <w:kern w:val="24"/>
          <w:sz w:val="28"/>
          <w:szCs w:val="28"/>
          <w:lang w:val="zh-TW"/>
        </w:rPr>
        <w:t>」</w:t>
      </w:r>
      <w:r w:rsidRPr="009A14AF">
        <w:rPr>
          <w:rFonts w:ascii="SimSun" w:eastAsia="LiSong Pro Light" w:hAnsi="Times New Roman" w:cs="SimSun"/>
          <w:b/>
          <w:bCs/>
          <w:kern w:val="24"/>
          <w:sz w:val="28"/>
          <w:szCs w:val="28"/>
          <w:lang w:eastAsia="zh-TW"/>
        </w:rPr>
        <w:t>(</w:t>
      </w:r>
      <w:proofErr w:type="gramEnd"/>
      <w:r w:rsidRPr="009A14AF">
        <w:rPr>
          <w:rFonts w:ascii="SimSun" w:eastAsia="LiSong Pro Light" w:hAnsi="Times New Roman" w:cs="SimSun"/>
          <w:b/>
          <w:bCs/>
          <w:kern w:val="24"/>
          <w:sz w:val="28"/>
          <w:szCs w:val="28"/>
          <w:lang w:eastAsia="zh-TW"/>
        </w:rPr>
        <w:t>6)</w:t>
      </w:r>
      <w:r w:rsidRPr="009A14AF">
        <w:rPr>
          <w:rFonts w:ascii="LiSong Pro Light" w:eastAsia="LiSong Pro Light" w:hAnsi="Times New Roman" w:cs="LiSong Pro Light"/>
          <w:b/>
          <w:bCs/>
          <w:kern w:val="24"/>
          <w:sz w:val="28"/>
          <w:szCs w:val="28"/>
          <w:lang w:val="zh-TW"/>
        </w:rPr>
        <w:br/>
      </w:r>
      <w:r w:rsidRPr="009A14AF">
        <w:rPr>
          <w:rFonts w:ascii="LiSong Pro Light" w:eastAsia="LiSong Pro Light" w:hAnsi="Times New Roman" w:cs="LiSong Pro Light"/>
          <w:b/>
          <w:bCs/>
          <w:kern w:val="24"/>
          <w:sz w:val="28"/>
          <w:szCs w:val="28"/>
          <w:lang w:val="zh-TW"/>
        </w:rPr>
        <w:lastRenderedPageBreak/>
        <w:br/>
      </w:r>
      <w:r w:rsidRPr="009A14AF">
        <w:rPr>
          <w:rFonts w:ascii="SimSun" w:eastAsia="LiSong Pro Light" w:hAnsi="Times New Roman" w:cs="SimSun" w:hint="eastAsia"/>
          <w:b/>
          <w:bCs/>
          <w:kern w:val="24"/>
          <w:sz w:val="28"/>
          <w:szCs w:val="28"/>
          <w:lang w:val="zh-TW"/>
        </w:rPr>
        <w:t>    </w:t>
      </w:r>
      <w:r w:rsidRPr="009A14AF">
        <w:rPr>
          <w:rFonts w:ascii="SimSun" w:eastAsia="LiSong Pro Light" w:hAnsi="Times New Roman" w:cs="SimSun" w:hint="eastAsia"/>
          <w:b/>
          <w:bCs/>
          <w:kern w:val="24"/>
          <w:sz w:val="28"/>
          <w:szCs w:val="28"/>
          <w:lang w:val="zh-TW"/>
        </w:rPr>
        <w:t>「耶和華向所羅門發怒，因為他的心偏離向他兩次顯現的耶和華以色列的神。」</w:t>
      </w:r>
      <w:r w:rsidRPr="009A14AF">
        <w:rPr>
          <w:rFonts w:ascii="SimSun" w:eastAsia="LiSong Pro Light" w:hAnsi="Times New Roman" w:cs="SimSun"/>
          <w:b/>
          <w:bCs/>
          <w:kern w:val="24"/>
          <w:sz w:val="28"/>
          <w:szCs w:val="28"/>
          <w:lang w:eastAsia="zh-TW"/>
        </w:rPr>
        <w:t>(9)</w:t>
      </w:r>
      <w:r w:rsidRPr="009A14AF">
        <w:rPr>
          <w:rFonts w:ascii="LiSong Pro Light" w:eastAsia="LiSong Pro Light" w:hAnsi="Times New Roman" w:cs="LiSong Pro Light"/>
          <w:b/>
          <w:bCs/>
          <w:kern w:val="24"/>
          <w:sz w:val="28"/>
          <w:szCs w:val="28"/>
          <w:lang w:val="zh-TW"/>
        </w:rPr>
        <w:br/>
      </w:r>
      <w:r w:rsidRPr="009A14AF">
        <w:rPr>
          <w:rFonts w:ascii="LiSong Pro Light" w:eastAsia="LiSong Pro Light" w:hAnsi="Times New Roman" w:cs="LiSong Pro Light"/>
          <w:kern w:val="24"/>
          <w:sz w:val="28"/>
          <w:szCs w:val="28"/>
          <w:lang w:val="zh-TW"/>
        </w:rPr>
        <w:br/>
      </w:r>
      <w:r w:rsidRPr="009A14AF">
        <w:rPr>
          <w:rFonts w:ascii="SimSun" w:eastAsia="SimSun" w:hAnsi="Times New Roman" w:cs="SimSun" w:hint="eastAsia"/>
          <w:kern w:val="24"/>
          <w:sz w:val="28"/>
          <w:szCs w:val="28"/>
          <w:lang w:val="zh-TW"/>
        </w:rPr>
        <w:t>    </w:t>
      </w:r>
      <w:r w:rsidRPr="009A14AF">
        <w:rPr>
          <w:rFonts w:ascii="SimSun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「耶和華對他說</w:t>
      </w:r>
      <w:r w:rsidRPr="009A14AF">
        <w:rPr>
          <w:rFonts w:ascii="SimSun" w:eastAsia="LiSong Pro Light" w:hAnsi="Times New Roman" w:cs="SimSun" w:hint="eastAsia"/>
          <w:b/>
          <w:bCs/>
          <w:kern w:val="24"/>
          <w:sz w:val="28"/>
          <w:szCs w:val="28"/>
          <w:lang w:eastAsia="zh-TW"/>
        </w:rPr>
        <w:t>……</w:t>
      </w:r>
      <w:r w:rsidRPr="009A14AF">
        <w:rPr>
          <w:rFonts w:ascii="SimSun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我必將你的國奪回。」</w:t>
      </w:r>
      <w:r w:rsidRPr="009A14AF">
        <w:rPr>
          <w:rFonts w:ascii="SimSun" w:eastAsia="LiSong Pro Light" w:hAnsi="Times New Roman" w:cs="SimSun"/>
          <w:b/>
          <w:bCs/>
          <w:kern w:val="24"/>
          <w:sz w:val="28"/>
          <w:szCs w:val="28"/>
          <w:lang w:eastAsia="zh-TW"/>
        </w:rPr>
        <w:t>(11)</w:t>
      </w:r>
    </w:p>
    <w:p w14:paraId="24C55FD1" w14:textId="77777777" w:rsidR="009A14AF" w:rsidRPr="009A14AF" w:rsidRDefault="009A14AF" w:rsidP="009A14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PMingLiU" w:eastAsia="LiSong Pro Light" w:hAnsi="Times New Roman" w:cs="PMingLiU"/>
          <w:b/>
          <w:bCs/>
          <w:kern w:val="24"/>
          <w:sz w:val="28"/>
          <w:szCs w:val="28"/>
          <w:lang w:eastAsia="zh-TW"/>
        </w:rPr>
      </w:pPr>
      <w:r w:rsidRPr="009A14AF">
        <w:rPr>
          <w:rFonts w:ascii="PMingLiU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所羅門的反應是什麼？為什麼？</w:t>
      </w:r>
    </w:p>
    <w:p w14:paraId="42F98C00" w14:textId="77777777" w:rsidR="009A14AF" w:rsidRPr="009A14AF" w:rsidRDefault="009A14AF" w:rsidP="009A14AF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SimSun" w:eastAsia="SimSun" w:hAnsi="Times New Roman" w:cs="SimSun"/>
          <w:kern w:val="24"/>
          <w:sz w:val="28"/>
          <w:szCs w:val="28"/>
        </w:rPr>
      </w:pPr>
    </w:p>
    <w:p w14:paraId="7A7CA2E1" w14:textId="77777777" w:rsidR="009A14AF" w:rsidRPr="009A14AF" w:rsidRDefault="009A14AF" w:rsidP="009A14AF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kern w:val="24"/>
          <w:sz w:val="28"/>
          <w:szCs w:val="28"/>
        </w:rPr>
      </w:pPr>
      <w:r w:rsidRPr="009A14AF">
        <w:rPr>
          <w:rFonts w:ascii="LiSong Pro Light" w:eastAsia="LiSong Pro Light" w:hAnsi="Times New Roman" w:cs="LiSong Pro Light" w:hint="eastAsia"/>
          <w:kern w:val="24"/>
          <w:sz w:val="28"/>
          <w:szCs w:val="28"/>
        </w:rPr>
        <w:t>重點與應用</w:t>
      </w:r>
    </w:p>
    <w:p w14:paraId="1A818B80" w14:textId="6E690A9A" w:rsidR="009A14AF" w:rsidRPr="009A14AF" w:rsidRDefault="009A14AF" w:rsidP="009A14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Helvetica Neue" w:eastAsia="LiSong Pro Light" w:hAnsi="Times New Roman" w:cs="Helvetica Neue"/>
          <w:b/>
          <w:bCs/>
          <w:kern w:val="24"/>
          <w:sz w:val="28"/>
          <w:szCs w:val="28"/>
          <w:lang w:eastAsia="zh-TW"/>
        </w:rPr>
      </w:pPr>
      <w:r w:rsidRPr="009A14AF">
        <w:rPr>
          <w:rFonts w:ascii="Helvetica Neue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回顧所羅門敗落的經過，是由一個看起來並不怎麼嚴重的錯誤開始，或許他也認為自己娶外邦女子不過是一種外交策略，他自信自己不會被她們影響，正如當初他為神建聖殿，在民眾前跪下來禱告，又為神獻上十五万牛羊的時候，他從沒想過有一天他會為一個個的外邦偶像建丘壇。他是怎樣一步步走向更黑暗的深淵呢？</w:t>
      </w:r>
    </w:p>
    <w:p w14:paraId="76D1676B" w14:textId="77777777" w:rsidR="009A14AF" w:rsidRPr="009A14AF" w:rsidRDefault="009A14AF" w:rsidP="009A14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PMingLiU" w:hAnsi="Times New Roman" w:cs="LiSong Pro Light"/>
          <w:b/>
          <w:bCs/>
          <w:kern w:val="24"/>
          <w:sz w:val="28"/>
          <w:szCs w:val="28"/>
          <w:lang w:eastAsia="zh-TW"/>
        </w:rPr>
      </w:pPr>
      <w:r w:rsidRPr="009A14AF">
        <w:rPr>
          <w:rFonts w:ascii="Helvetica Neue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所羅門的經歷告訴我們：別忘記我們也是人，有人的軟弱和罪性。我們越是自信自恃，就越容易犯錯，我們真是要警醒，多倚靠神，不給魔鬼留一絲地步。</w:t>
      </w:r>
    </w:p>
    <w:p w14:paraId="5A795D5E" w14:textId="77777777" w:rsidR="009A14AF" w:rsidRPr="009A14AF" w:rsidRDefault="009A14AF" w:rsidP="009A14AF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PMingLiU" w:hAnsi="Times New Roman" w:cs="LiSong Pro Light"/>
          <w:kern w:val="24"/>
          <w:sz w:val="28"/>
          <w:szCs w:val="28"/>
          <w:lang w:eastAsia="zh-TW"/>
        </w:rPr>
      </w:pPr>
    </w:p>
    <w:p w14:paraId="7CFFD5C2" w14:textId="4EC8A31E" w:rsidR="009A14AF" w:rsidRPr="009A14AF" w:rsidRDefault="009A14AF" w:rsidP="009A14AF">
      <w:pPr>
        <w:autoSpaceDE w:val="0"/>
        <w:autoSpaceDN w:val="0"/>
        <w:adjustRightInd w:val="0"/>
        <w:spacing w:after="0" w:line="240" w:lineRule="auto"/>
        <w:rPr>
          <w:rFonts w:ascii="PMingLiU" w:eastAsia="LiSong Pro Light" w:hAnsi="Times New Roman" w:cs="PMingLiU"/>
          <w:b/>
          <w:bCs/>
          <w:kern w:val="24"/>
          <w:sz w:val="28"/>
          <w:szCs w:val="28"/>
          <w:lang w:eastAsia="zh-TW"/>
        </w:rPr>
      </w:pPr>
    </w:p>
    <w:p w14:paraId="7DB861EB" w14:textId="77777777" w:rsidR="009A14AF" w:rsidRPr="009A14AF" w:rsidRDefault="009A14AF" w:rsidP="009A14AF">
      <w:pPr>
        <w:autoSpaceDE w:val="0"/>
        <w:autoSpaceDN w:val="0"/>
        <w:adjustRightInd w:val="0"/>
        <w:spacing w:after="0" w:line="240" w:lineRule="auto"/>
        <w:rPr>
          <w:rFonts w:ascii="PMingLiU" w:eastAsia="LiSong Pro Light" w:hAnsi="Times New Roman" w:cs="PMingLiU"/>
          <w:b/>
          <w:bCs/>
          <w:kern w:val="24"/>
          <w:sz w:val="28"/>
          <w:szCs w:val="28"/>
          <w:lang w:eastAsia="zh-TW"/>
        </w:rPr>
      </w:pPr>
    </w:p>
    <w:p w14:paraId="25916AAF" w14:textId="77777777" w:rsidR="009A14AF" w:rsidRPr="009A14AF" w:rsidRDefault="009A14AF" w:rsidP="009A14AF">
      <w:pPr>
        <w:autoSpaceDE w:val="0"/>
        <w:autoSpaceDN w:val="0"/>
        <w:adjustRightInd w:val="0"/>
        <w:spacing w:after="0" w:line="240" w:lineRule="auto"/>
        <w:rPr>
          <w:rFonts w:ascii="PMingLiU" w:eastAsia="LiSong Pro Light" w:hAnsi="Times New Roman" w:cs="PMingLiU"/>
          <w:b/>
          <w:bCs/>
          <w:kern w:val="24"/>
          <w:sz w:val="28"/>
          <w:szCs w:val="28"/>
          <w:lang w:eastAsia="zh-TW"/>
        </w:rPr>
      </w:pPr>
      <w:r w:rsidRPr="009A14AF">
        <w:rPr>
          <w:rFonts w:ascii="LiSong Pro Light" w:eastAsia="LiSong Pro Light" w:hAnsi="Times New Roman" w:cs="LiSong Pro Light" w:hint="eastAsia"/>
          <w:b/>
          <w:bCs/>
          <w:kern w:val="24"/>
          <w:sz w:val="28"/>
          <w:szCs w:val="28"/>
          <w:u w:val="single"/>
          <w:lang w:val="zh-TW"/>
        </w:rPr>
        <w:t>耶和華興起</w:t>
      </w:r>
      <w:r w:rsidRPr="009A14AF">
        <w:rPr>
          <w:rFonts w:ascii="LiSong Pro Light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所羅門的反對者，特別是耶羅波安，他將拿走十個支派（</w:t>
      </w:r>
      <w:r w:rsidRPr="009A14AF">
        <w:rPr>
          <w:rFonts w:ascii="PMingLiU" w:eastAsia="LiSong Pro Light" w:hAnsi="Times New Roman" w:cs="PMingLiU"/>
          <w:b/>
          <w:bCs/>
          <w:kern w:val="24"/>
          <w:sz w:val="28"/>
          <w:szCs w:val="28"/>
        </w:rPr>
        <w:t>11:14-40</w:t>
      </w:r>
      <w:r w:rsidRPr="009A14AF">
        <w:rPr>
          <w:rFonts w:ascii="PMingLiU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）</w:t>
      </w:r>
    </w:p>
    <w:p w14:paraId="56B68E38" w14:textId="77777777" w:rsidR="009A14AF" w:rsidRPr="009A14AF" w:rsidRDefault="009A14AF" w:rsidP="009A14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PMingLiU" w:eastAsia="LiSong Pro Light" w:hAnsi="Times New Roman" w:cs="PMingLiU"/>
          <w:b/>
          <w:bCs/>
          <w:kern w:val="24"/>
          <w:sz w:val="28"/>
          <w:szCs w:val="28"/>
        </w:rPr>
      </w:pPr>
      <w:r w:rsidRPr="009A14AF">
        <w:rPr>
          <w:rFonts w:ascii="LiSong Pro Light" w:eastAsia="LiSong Pro Light" w:hAnsi="Times New Roman" w:cs="LiSong Pro Light" w:hint="eastAsia"/>
          <w:b/>
          <w:bCs/>
          <w:kern w:val="24"/>
          <w:sz w:val="28"/>
          <w:szCs w:val="28"/>
          <w:u w:val="single"/>
          <w:lang w:val="zh-TW"/>
        </w:rPr>
        <w:t>神</w:t>
      </w:r>
      <w:r w:rsidRPr="009A14AF">
        <w:rPr>
          <w:rFonts w:ascii="LiSong Pro Light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興起埃及長大的以東王子哈達（</w:t>
      </w:r>
      <w:r w:rsidRPr="009A14AF">
        <w:rPr>
          <w:rFonts w:ascii="PMingLiU" w:eastAsia="LiSong Pro Light" w:hAnsi="Times New Roman" w:cs="PMingLiU"/>
          <w:b/>
          <w:bCs/>
          <w:kern w:val="24"/>
          <w:sz w:val="28"/>
          <w:szCs w:val="28"/>
        </w:rPr>
        <w:t>11:14-22)</w:t>
      </w:r>
    </w:p>
    <w:p w14:paraId="347AE199" w14:textId="77777777" w:rsidR="009A14AF" w:rsidRPr="009A14AF" w:rsidRDefault="009A14AF" w:rsidP="009A14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PMingLiU" w:eastAsia="LiSong Pro Light" w:hAnsi="Times New Roman" w:cs="PMingLiU"/>
          <w:b/>
          <w:bCs/>
          <w:kern w:val="24"/>
          <w:sz w:val="28"/>
          <w:szCs w:val="28"/>
          <w:lang w:eastAsia="zh-TW"/>
        </w:rPr>
      </w:pPr>
      <w:r w:rsidRPr="009A14AF">
        <w:rPr>
          <w:rFonts w:ascii="LiSong Pro Light" w:eastAsia="LiSong Pro Light" w:hAnsi="Times New Roman" w:cs="LiSong Pro Light" w:hint="eastAsia"/>
          <w:b/>
          <w:bCs/>
          <w:kern w:val="24"/>
          <w:sz w:val="28"/>
          <w:szCs w:val="28"/>
          <w:u w:val="single"/>
          <w:lang w:val="zh-TW"/>
        </w:rPr>
        <w:t>神</w:t>
      </w:r>
      <w:r w:rsidRPr="009A14AF">
        <w:rPr>
          <w:rFonts w:ascii="LiSong Pro Light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興起在大馬色聚集一群人作他們王的利遜（</w:t>
      </w:r>
      <w:r w:rsidRPr="009A14AF">
        <w:rPr>
          <w:rFonts w:ascii="PMingLiU" w:eastAsia="LiSong Pro Light" w:hAnsi="Times New Roman" w:cs="PMingLiU"/>
          <w:b/>
          <w:bCs/>
          <w:kern w:val="24"/>
          <w:sz w:val="28"/>
          <w:szCs w:val="28"/>
        </w:rPr>
        <w:t>11:23-25</w:t>
      </w:r>
      <w:r w:rsidRPr="009A14AF">
        <w:rPr>
          <w:rFonts w:ascii="PMingLiU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）</w:t>
      </w:r>
    </w:p>
    <w:p w14:paraId="692D6998" w14:textId="77777777" w:rsidR="009A14AF" w:rsidRPr="009A14AF" w:rsidRDefault="009A14AF" w:rsidP="009A14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PMingLiU" w:eastAsia="LiSong Pro Light" w:hAnsi="Times New Roman" w:cs="PMingLiU"/>
          <w:b/>
          <w:bCs/>
          <w:kern w:val="24"/>
          <w:sz w:val="28"/>
          <w:szCs w:val="28"/>
          <w:lang w:eastAsia="zh-TW"/>
        </w:rPr>
      </w:pPr>
      <w:r w:rsidRPr="009A14AF">
        <w:rPr>
          <w:rFonts w:ascii="LiSong Pro Light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所羅門的叛變臣僕耶羅波安被亞希雅預言要得</w:t>
      </w:r>
      <w:r w:rsidRPr="009A14AF">
        <w:rPr>
          <w:rFonts w:ascii="PMingLiU" w:eastAsia="LiSong Pro Light" w:hAnsi="Times New Roman" w:cs="PMingLiU"/>
          <w:b/>
          <w:bCs/>
          <w:kern w:val="24"/>
          <w:sz w:val="28"/>
          <w:szCs w:val="28"/>
        </w:rPr>
        <w:t>10</w:t>
      </w:r>
      <w:r w:rsidRPr="009A14AF">
        <w:rPr>
          <w:rFonts w:ascii="PMingLiU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支派後，因所羅門的追殺而逃往埃及（</w:t>
      </w:r>
      <w:r w:rsidRPr="009A14AF">
        <w:rPr>
          <w:rFonts w:ascii="PMingLiU" w:eastAsia="LiSong Pro Light" w:hAnsi="Times New Roman" w:cs="PMingLiU"/>
          <w:b/>
          <w:bCs/>
          <w:kern w:val="24"/>
          <w:sz w:val="28"/>
          <w:szCs w:val="28"/>
        </w:rPr>
        <w:t>11:26-40</w:t>
      </w:r>
      <w:r w:rsidRPr="009A14AF">
        <w:rPr>
          <w:rFonts w:ascii="PMingLiU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）</w:t>
      </w:r>
    </w:p>
    <w:p w14:paraId="0E38E335" w14:textId="77777777" w:rsidR="009A14AF" w:rsidRPr="009A14AF" w:rsidRDefault="009A14AF" w:rsidP="009A14AF">
      <w:pPr>
        <w:autoSpaceDE w:val="0"/>
        <w:autoSpaceDN w:val="0"/>
        <w:adjustRightInd w:val="0"/>
        <w:spacing w:after="0" w:line="240" w:lineRule="auto"/>
        <w:rPr>
          <w:rFonts w:ascii="Montserrat" w:eastAsia="LiSong Pro Light" w:hAnsi="Times New Roman" w:cs="Montserrat"/>
          <w:kern w:val="24"/>
          <w:sz w:val="28"/>
          <w:szCs w:val="28"/>
          <w:lang w:val="zh-TW"/>
        </w:rPr>
      </w:pPr>
      <w:r w:rsidRPr="009A14AF">
        <w:rPr>
          <w:rFonts w:ascii="PMingLiU" w:eastAsia="LiSong Pro Light" w:hAnsi="Times New Roman" w:cs="PMingLiU"/>
          <w:b/>
          <w:bCs/>
          <w:kern w:val="24"/>
          <w:sz w:val="28"/>
          <w:szCs w:val="28"/>
          <w:lang w:eastAsia="zh-TW"/>
        </w:rPr>
        <w:t xml:space="preserve">       </w:t>
      </w:r>
      <w:r w:rsidRPr="009A14AF">
        <w:rPr>
          <w:rFonts w:ascii="PMingLiU" w:eastAsia="LiSong Pro Light" w:hAnsi="Times New Roman" w:cs="PMingLiU"/>
          <w:b/>
          <w:bCs/>
          <w:kern w:val="24"/>
          <w:sz w:val="28"/>
          <w:szCs w:val="28"/>
        </w:rPr>
        <w:t>11</w:t>
      </w:r>
      <w:r w:rsidRPr="009A14AF">
        <w:rPr>
          <w:rFonts w:ascii="PMingLiU" w:eastAsia="LiSong Pro Light" w:hAnsi="Times New Roman" w:cs="LiSong Pro Light" w:hint="eastAsia"/>
          <w:b/>
          <w:bCs/>
          <w:kern w:val="24"/>
          <w:sz w:val="28"/>
          <w:szCs w:val="28"/>
        </w:rPr>
        <w:t>：</w:t>
      </w:r>
      <w:r w:rsidRPr="009A14AF">
        <w:rPr>
          <w:rFonts w:ascii="PMingLiU" w:eastAsia="LiSong Pro Light" w:hAnsi="Times New Roman" w:cs="PMingLiU"/>
          <w:b/>
          <w:bCs/>
          <w:kern w:val="24"/>
          <w:sz w:val="28"/>
          <w:szCs w:val="28"/>
        </w:rPr>
        <w:t>31-34</w:t>
      </w:r>
      <w:r w:rsidRPr="009A14AF">
        <w:rPr>
          <w:rFonts w:ascii="inherit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「對耶羅波安說：</w:t>
      </w:r>
      <w:r w:rsidRPr="009A14AF">
        <w:rPr>
          <w:rFonts w:ascii="inherit" w:eastAsia="LiSong Pro Light" w:hAnsi="Times New Roman" w:cs="LiSong Pro Light" w:hint="eastAsia"/>
          <w:b/>
          <w:bCs/>
          <w:kern w:val="24"/>
          <w:sz w:val="28"/>
          <w:szCs w:val="28"/>
          <w:lang w:eastAsia="zh-TW"/>
        </w:rPr>
        <w:t>『</w:t>
      </w:r>
      <w:r w:rsidRPr="009A14AF">
        <w:rPr>
          <w:rFonts w:ascii="inherit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你可以拿十片。耶和華</w:t>
      </w:r>
      <w:r w:rsidRPr="009A14AF">
        <w:rPr>
          <w:rFonts w:ascii="inherit" w:eastAsia="LiSong Pro Light" w:hAnsi="Times New Roman" w:cs="inherit"/>
          <w:b/>
          <w:bCs/>
          <w:kern w:val="24"/>
          <w:sz w:val="28"/>
          <w:szCs w:val="28"/>
          <w:lang w:eastAsia="zh-TW"/>
        </w:rPr>
        <w:t>——</w:t>
      </w:r>
      <w:r w:rsidRPr="009A14AF">
        <w:rPr>
          <w:rFonts w:ascii="inherit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以色列的神如此說</w:t>
      </w:r>
      <w:proofErr w:type="gramStart"/>
      <w:r w:rsidRPr="009A14AF">
        <w:rPr>
          <w:rFonts w:ascii="inherit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：“</w:t>
      </w:r>
      <w:proofErr w:type="gramEnd"/>
      <w:r w:rsidRPr="009A14AF">
        <w:rPr>
          <w:rFonts w:ascii="inherit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我必將國從所羅門手里奪回，將十個支派賜給你。」</w:t>
      </w:r>
    </w:p>
    <w:p w14:paraId="37712CD0" w14:textId="77777777" w:rsidR="009A14AF" w:rsidRPr="009A14AF" w:rsidRDefault="009A14AF" w:rsidP="009A14AF">
      <w:pPr>
        <w:autoSpaceDE w:val="0"/>
        <w:autoSpaceDN w:val="0"/>
        <w:adjustRightInd w:val="0"/>
        <w:spacing w:after="0" w:line="240" w:lineRule="auto"/>
        <w:rPr>
          <w:rFonts w:ascii="Montserrat" w:eastAsia="LiSong Pro Light" w:hAnsi="Times New Roman" w:cs="Montserrat"/>
          <w:kern w:val="24"/>
          <w:sz w:val="28"/>
          <w:szCs w:val="28"/>
          <w:lang w:val="zh-TW"/>
        </w:rPr>
      </w:pPr>
      <w:r w:rsidRPr="009A14AF">
        <w:rPr>
          <w:rFonts w:ascii="inherit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lastRenderedPageBreak/>
        <w:t>「（我因僕人大衛和我在以色列眾支派中所選擇的耶路撒冷城的緣故，仍給所羅門留一個支派。）」</w:t>
      </w:r>
    </w:p>
    <w:p w14:paraId="0BD1091F" w14:textId="77777777" w:rsidR="009A14AF" w:rsidRPr="009A14AF" w:rsidRDefault="009A14AF" w:rsidP="009A14AF">
      <w:pPr>
        <w:autoSpaceDE w:val="0"/>
        <w:autoSpaceDN w:val="0"/>
        <w:adjustRightInd w:val="0"/>
        <w:spacing w:after="0" w:line="240" w:lineRule="auto"/>
        <w:rPr>
          <w:rFonts w:ascii="Montserrat" w:eastAsia="LiSong Pro Light" w:hAnsi="Times New Roman" w:cs="Montserrat"/>
          <w:kern w:val="24"/>
          <w:sz w:val="28"/>
          <w:szCs w:val="28"/>
          <w:lang w:val="zh-TW"/>
        </w:rPr>
      </w:pPr>
      <w:r w:rsidRPr="009A14AF">
        <w:rPr>
          <w:rFonts w:ascii="inherit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「</w:t>
      </w:r>
      <w:r w:rsidRPr="009A14AF">
        <w:rPr>
          <w:rFonts w:ascii="inherit" w:eastAsia="LiSong Pro Light" w:hAnsi="Times New Roman" w:cs="LiSong Pro Light" w:hint="eastAsia"/>
          <w:b/>
          <w:bCs/>
          <w:kern w:val="24"/>
          <w:sz w:val="28"/>
          <w:szCs w:val="28"/>
          <w:u w:val="single"/>
          <w:lang w:val="zh-TW"/>
        </w:rPr>
        <w:t>因為他離棄我</w:t>
      </w:r>
      <w:r w:rsidRPr="009A14AF">
        <w:rPr>
          <w:rFonts w:ascii="inherit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，敬拜西頓人的女神亞斯她錄、摩押的神基抹，和亞捫人的神米勒公，沒有遵從我的道，行我眼中看為正的事，守我的律例典章，像他父親大衛一樣。」</w:t>
      </w:r>
    </w:p>
    <w:p w14:paraId="6D57B0C4" w14:textId="77777777" w:rsidR="009A14AF" w:rsidRPr="009A14AF" w:rsidRDefault="009A14AF" w:rsidP="009A14AF">
      <w:pPr>
        <w:autoSpaceDE w:val="0"/>
        <w:autoSpaceDN w:val="0"/>
        <w:adjustRightInd w:val="0"/>
        <w:spacing w:after="0" w:line="240" w:lineRule="auto"/>
        <w:rPr>
          <w:rFonts w:ascii="Montserrat" w:eastAsia="LiSong Pro Light" w:hAnsi="Times New Roman" w:cs="Montserrat"/>
          <w:kern w:val="24"/>
          <w:sz w:val="28"/>
          <w:szCs w:val="28"/>
          <w:lang w:val="zh-TW"/>
        </w:rPr>
      </w:pPr>
      <w:r w:rsidRPr="009A14AF">
        <w:rPr>
          <w:rFonts w:ascii="inherit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「但我不從他手裡將全國奪回；使他終身為君，是因我所揀選的僕人大衛謹守我的誡命律例。」</w:t>
      </w:r>
    </w:p>
    <w:p w14:paraId="58254C7B" w14:textId="1A656E5B" w:rsidR="009A14AF" w:rsidRPr="009A14AF" w:rsidRDefault="009A14AF" w:rsidP="009A14AF">
      <w:pPr>
        <w:autoSpaceDE w:val="0"/>
        <w:autoSpaceDN w:val="0"/>
        <w:adjustRightInd w:val="0"/>
        <w:spacing w:after="0" w:line="240" w:lineRule="auto"/>
        <w:rPr>
          <w:rFonts w:ascii="PMingLiU" w:eastAsia="LiSong Pro Light" w:hAnsi="Times New Roman" w:cs="PMingLiU"/>
          <w:b/>
          <w:bCs/>
          <w:kern w:val="24"/>
          <w:sz w:val="28"/>
          <w:szCs w:val="28"/>
          <w:lang w:eastAsia="zh-TW"/>
        </w:rPr>
      </w:pPr>
      <w:r w:rsidRPr="009A14AF">
        <w:rPr>
          <w:rFonts w:ascii="PMingLiU" w:eastAsia="LiSong Pro Light" w:hAnsi="Times New Roman" w:cs="PMingLiU"/>
          <w:b/>
          <w:bCs/>
          <w:kern w:val="24"/>
          <w:sz w:val="28"/>
          <w:szCs w:val="28"/>
          <w:lang w:val="zh-TW" w:eastAsia="zh-TW"/>
        </w:rPr>
        <w:t xml:space="preserve">    </w:t>
      </w:r>
      <w:r w:rsidRPr="009A14AF">
        <w:rPr>
          <w:rFonts w:ascii="PMingLiU" w:eastAsia="LiSong Pro Light" w:hAnsi="Times New Roman" w:cs="PMingLiU" w:hint="eastAsia"/>
          <w:b/>
          <w:bCs/>
          <w:kern w:val="24"/>
          <w:sz w:val="28"/>
          <w:szCs w:val="28"/>
          <w:lang w:val="zh-TW" w:eastAsia="zh-TW"/>
        </w:rPr>
        <w:t>當所羅門得知神揀選了耶羅波安治理以色列後，他的反應是什麼？</w:t>
      </w:r>
      <w:r w:rsidRPr="009A14AF">
        <w:rPr>
          <w:rFonts w:ascii="PMingLiU" w:eastAsia="LiSong Pro Light" w:hAnsi="Times New Roman" w:cs="PMingLiU"/>
          <w:b/>
          <w:bCs/>
          <w:kern w:val="24"/>
          <w:sz w:val="28"/>
          <w:szCs w:val="28"/>
          <w:lang w:eastAsia="zh-TW"/>
        </w:rPr>
        <w:t>11</w:t>
      </w:r>
      <w:r w:rsidRPr="009A14AF">
        <w:rPr>
          <w:rFonts w:ascii="PMingLiU" w:eastAsia="LiSong Pro Light" w:hAnsi="Times New Roman" w:cs="LiSong Pro Light" w:hint="eastAsia"/>
          <w:b/>
          <w:bCs/>
          <w:kern w:val="24"/>
          <w:sz w:val="28"/>
          <w:szCs w:val="28"/>
          <w:lang w:val="zh-CN" w:eastAsia="zh-TW"/>
        </w:rPr>
        <w:t>：</w:t>
      </w:r>
      <w:r w:rsidRPr="009A14AF">
        <w:rPr>
          <w:rFonts w:ascii="PMingLiU" w:eastAsia="LiSong Pro Light" w:hAnsi="Times New Roman" w:cs="PMingLiU"/>
          <w:b/>
          <w:bCs/>
          <w:kern w:val="24"/>
          <w:sz w:val="28"/>
          <w:szCs w:val="28"/>
          <w:lang w:eastAsia="zh-TW"/>
        </w:rPr>
        <w:t>40</w:t>
      </w:r>
    </w:p>
    <w:p w14:paraId="29F3FF80" w14:textId="77777777" w:rsidR="009A14AF" w:rsidRPr="009A14AF" w:rsidRDefault="009A14AF" w:rsidP="009A14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PMingLiU" w:eastAsia="LiSong Pro Light" w:hAnsi="Times New Roman" w:cs="PMingLiU"/>
          <w:b/>
          <w:bCs/>
          <w:kern w:val="24"/>
          <w:sz w:val="28"/>
          <w:szCs w:val="28"/>
          <w:lang w:eastAsia="zh-TW"/>
        </w:rPr>
      </w:pPr>
      <w:r w:rsidRPr="009A14AF">
        <w:rPr>
          <w:rFonts w:ascii="LiSong Pro Light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所羅門作王</w:t>
      </w:r>
      <w:r w:rsidRPr="009A14AF">
        <w:rPr>
          <w:rFonts w:ascii="PMingLiU" w:eastAsia="LiSong Pro Light" w:hAnsi="Times New Roman" w:cs="PMingLiU"/>
          <w:b/>
          <w:bCs/>
          <w:kern w:val="24"/>
          <w:sz w:val="28"/>
          <w:szCs w:val="28"/>
        </w:rPr>
        <w:t>40</w:t>
      </w:r>
      <w:r w:rsidRPr="009A14AF">
        <w:rPr>
          <w:rFonts w:ascii="PMingLiU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年後死，由羅波安繼承王位（</w:t>
      </w:r>
      <w:r w:rsidRPr="009A14AF">
        <w:rPr>
          <w:rFonts w:ascii="PMingLiU" w:eastAsia="LiSong Pro Light" w:hAnsi="Times New Roman" w:cs="PMingLiU"/>
          <w:b/>
          <w:bCs/>
          <w:kern w:val="24"/>
          <w:sz w:val="28"/>
          <w:szCs w:val="28"/>
        </w:rPr>
        <w:t>11:41-43</w:t>
      </w:r>
      <w:r w:rsidRPr="009A14AF">
        <w:rPr>
          <w:rFonts w:ascii="PMingLiU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）</w:t>
      </w:r>
    </w:p>
    <w:p w14:paraId="109D8BCC" w14:textId="77777777" w:rsidR="009A14AF" w:rsidRPr="009A14AF" w:rsidRDefault="009A14AF" w:rsidP="009A14AF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kern w:val="24"/>
          <w:sz w:val="28"/>
          <w:szCs w:val="28"/>
        </w:rPr>
      </w:pPr>
    </w:p>
    <w:p w14:paraId="0BC9C3DD" w14:textId="77777777" w:rsidR="009A14AF" w:rsidRPr="009A14AF" w:rsidRDefault="009A14AF" w:rsidP="009A14AF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kern w:val="24"/>
          <w:sz w:val="28"/>
          <w:szCs w:val="28"/>
          <w:lang w:eastAsia="zh-TW"/>
        </w:rPr>
      </w:pPr>
      <w:r w:rsidRPr="009A14AF">
        <w:rPr>
          <w:rFonts w:ascii="LiSong Pro Light" w:eastAsia="LiSong Pro Light" w:hAnsi="Times New Roman" w:cs="LiSong Pro Light" w:hint="eastAsia"/>
          <w:kern w:val="24"/>
          <w:sz w:val="28"/>
          <w:szCs w:val="28"/>
          <w:lang w:val="zh-TW"/>
        </w:rPr>
        <w:t>觀察與分析</w:t>
      </w:r>
    </w:p>
    <w:p w14:paraId="566BB067" w14:textId="0AF10535" w:rsidR="009A14AF" w:rsidRPr="009A14AF" w:rsidRDefault="009A14AF" w:rsidP="009A14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28"/>
          <w:szCs w:val="28"/>
          <w:lang w:eastAsia="zh-TW"/>
        </w:rPr>
      </w:pPr>
      <w:r w:rsidRPr="009A14AF">
        <w:rPr>
          <w:rFonts w:ascii="LiSong Pro Light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富足本身並不是罪。然而我們怎樣管理我們的財富，我們對金錢的心態，卻是相當的重要。所羅門早期的富足，是神賜的。那時他敬畏尊崇神，神就看顧他。後來，似乎他的心已被外邦妻妾和金銀貢品所佔據，以致偏離了神的道。</w:t>
      </w:r>
    </w:p>
    <w:p w14:paraId="7C5B4551" w14:textId="77777777" w:rsidR="009A14AF" w:rsidRPr="009A14AF" w:rsidRDefault="009A14AF" w:rsidP="009A14AF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28"/>
          <w:szCs w:val="28"/>
        </w:rPr>
      </w:pPr>
    </w:p>
    <w:p w14:paraId="547F35D3" w14:textId="77777777" w:rsidR="009A14AF" w:rsidRPr="009A14AF" w:rsidRDefault="009A14AF" w:rsidP="009A14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28"/>
          <w:szCs w:val="28"/>
          <w:lang w:val="zh-TW"/>
        </w:rPr>
      </w:pPr>
      <w:r w:rsidRPr="009A14AF">
        <w:rPr>
          <w:rFonts w:ascii="LiSong Pro Light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林後</w:t>
      </w:r>
      <w:r w:rsidRPr="009A14AF">
        <w:rPr>
          <w:rFonts w:ascii="LiSong Pro Light" w:eastAsia="LiSong Pro Light" w:hAnsi="Times New Roman" w:cs="LiSong Pro Light"/>
          <w:b/>
          <w:bCs/>
          <w:kern w:val="24"/>
          <w:sz w:val="28"/>
          <w:szCs w:val="28"/>
          <w:lang w:eastAsia="zh-TW"/>
        </w:rPr>
        <w:t xml:space="preserve">8:9 </w:t>
      </w:r>
      <w:r w:rsidRPr="009A14AF">
        <w:rPr>
          <w:rFonts w:ascii="LiSong Pro Light" w:eastAsia="LiSong Pro Light" w:hAnsi="Times New Roman" w:cs="LiSong Pro Light" w:hint="eastAsia"/>
          <w:b/>
          <w:bCs/>
          <w:kern w:val="24"/>
          <w:sz w:val="28"/>
          <w:szCs w:val="28"/>
          <w:lang w:val="zh-CN"/>
        </w:rPr>
        <w:t>你们知道我们主耶稣基督的恩典：他本来富足，却为你们成了贫穷，叫你们因他的贫穷可以成为富足。</w:t>
      </w:r>
      <w:r w:rsidRPr="009A14AF">
        <w:rPr>
          <w:rFonts w:ascii="LiSong Pro Light" w:eastAsia="LiSong Pro Light" w:hAnsi="Times New Roman" w:cs="LiSong Pro Light"/>
          <w:b/>
          <w:bCs/>
          <w:kern w:val="24"/>
          <w:sz w:val="28"/>
          <w:szCs w:val="28"/>
          <w:lang w:eastAsia="zh-TW"/>
        </w:rPr>
        <w:t xml:space="preserve">; </w:t>
      </w:r>
      <w:r w:rsidRPr="009A14AF">
        <w:rPr>
          <w:rFonts w:ascii="LiSong Pro Light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腓</w:t>
      </w:r>
      <w:r w:rsidRPr="009A14AF">
        <w:rPr>
          <w:rFonts w:ascii="LiSong Pro Light" w:eastAsia="LiSong Pro Light" w:hAnsi="Times New Roman" w:cs="LiSong Pro Light"/>
          <w:b/>
          <w:bCs/>
          <w:kern w:val="24"/>
          <w:sz w:val="28"/>
          <w:szCs w:val="28"/>
          <w:lang w:eastAsia="zh-TW"/>
        </w:rPr>
        <w:t>4:11-13</w:t>
      </w:r>
      <w:r w:rsidRPr="009A14AF">
        <w:rPr>
          <w:rFonts w:ascii="LiSong Pro Light" w:eastAsia="LiSong Pro Light" w:hAnsi="Times New Roman" w:cs="LiSong Pro Light"/>
          <w:b/>
          <w:bCs/>
          <w:kern w:val="24"/>
          <w:sz w:val="28"/>
          <w:szCs w:val="28"/>
          <w:lang w:val="zh-CN"/>
        </w:rPr>
        <w:t xml:space="preserve"> </w:t>
      </w:r>
      <w:r w:rsidRPr="009A14AF">
        <w:rPr>
          <w:rFonts w:ascii="LiSong Pro Light" w:eastAsia="LiSong Pro Light" w:hAnsi="Times New Roman" w:cs="LiSong Pro Light"/>
          <w:b/>
          <w:bCs/>
          <w:kern w:val="24"/>
          <w:sz w:val="28"/>
          <w:szCs w:val="28"/>
        </w:rPr>
        <w:t>11</w:t>
      </w:r>
      <w:r w:rsidRPr="009A14AF">
        <w:rPr>
          <w:rFonts w:ascii="LiSong Pro Light" w:eastAsia="LiSong Pro Light" w:hAnsi="Times New Roman" w:cs="LiSong Pro Light" w:hint="eastAsia"/>
          <w:b/>
          <w:bCs/>
          <w:kern w:val="24"/>
          <w:sz w:val="28"/>
          <w:szCs w:val="28"/>
        </w:rPr>
        <w:t> </w:t>
      </w:r>
      <w:r w:rsidRPr="009A14AF">
        <w:rPr>
          <w:rFonts w:ascii="LiSong Pro Light" w:eastAsia="LiSong Pro Light" w:hAnsi="Times New Roman" w:cs="LiSong Pro Light" w:hint="eastAsia"/>
          <w:b/>
          <w:bCs/>
          <w:kern w:val="24"/>
          <w:sz w:val="28"/>
          <w:szCs w:val="28"/>
          <w:lang w:val="zh-CN"/>
        </w:rPr>
        <w:t>我并不是因缺乏说这话，我无论在什么景况都可以知足，这是我已经学会了。</w:t>
      </w:r>
      <w:r w:rsidRPr="009A14AF">
        <w:rPr>
          <w:rFonts w:ascii="LiSong Pro Light" w:eastAsia="LiSong Pro Light" w:hAnsi="Times New Roman" w:cs="LiSong Pro Light" w:hint="eastAsia"/>
          <w:b/>
          <w:bCs/>
          <w:kern w:val="24"/>
          <w:sz w:val="28"/>
          <w:szCs w:val="28"/>
          <w:lang w:val="zh-CN"/>
        </w:rPr>
        <w:t> </w:t>
      </w:r>
      <w:r w:rsidRPr="009A14AF">
        <w:rPr>
          <w:rFonts w:ascii="LiSong Pro Light" w:eastAsia="LiSong Pro Light" w:hAnsi="Times New Roman" w:cs="LiSong Pro Light"/>
          <w:b/>
          <w:bCs/>
          <w:kern w:val="24"/>
          <w:sz w:val="28"/>
          <w:szCs w:val="28"/>
        </w:rPr>
        <w:t>12</w:t>
      </w:r>
      <w:r w:rsidRPr="009A14AF">
        <w:rPr>
          <w:rFonts w:ascii="LiSong Pro Light" w:eastAsia="LiSong Pro Light" w:hAnsi="Times New Roman" w:cs="LiSong Pro Light" w:hint="eastAsia"/>
          <w:b/>
          <w:bCs/>
          <w:kern w:val="24"/>
          <w:sz w:val="28"/>
          <w:szCs w:val="28"/>
        </w:rPr>
        <w:t> </w:t>
      </w:r>
      <w:r w:rsidRPr="009A14AF">
        <w:rPr>
          <w:rFonts w:ascii="LiSong Pro Light" w:eastAsia="LiSong Pro Light" w:hAnsi="Times New Roman" w:cs="LiSong Pro Light" w:hint="eastAsia"/>
          <w:b/>
          <w:bCs/>
          <w:kern w:val="24"/>
          <w:sz w:val="28"/>
          <w:szCs w:val="28"/>
          <w:lang w:val="zh-CN"/>
        </w:rPr>
        <w:t>我知道怎样处卑贱，也知道怎样处丰富，或饱足或饥饿，或有余或缺乏，随事随在，我都得了秘诀。</w:t>
      </w:r>
      <w:r w:rsidRPr="009A14AF">
        <w:rPr>
          <w:rFonts w:ascii="LiSong Pro Light" w:eastAsia="LiSong Pro Light" w:hAnsi="Times New Roman" w:cs="LiSong Pro Light" w:hint="eastAsia"/>
          <w:b/>
          <w:bCs/>
          <w:kern w:val="24"/>
          <w:sz w:val="28"/>
          <w:szCs w:val="28"/>
          <w:lang w:val="zh-CN"/>
        </w:rPr>
        <w:t> </w:t>
      </w:r>
      <w:r w:rsidRPr="009A14AF">
        <w:rPr>
          <w:rFonts w:ascii="LiSong Pro Light" w:eastAsia="LiSong Pro Light" w:hAnsi="Times New Roman" w:cs="LiSong Pro Light"/>
          <w:b/>
          <w:bCs/>
          <w:kern w:val="24"/>
          <w:sz w:val="28"/>
          <w:szCs w:val="28"/>
        </w:rPr>
        <w:t>13</w:t>
      </w:r>
      <w:r w:rsidRPr="009A14AF">
        <w:rPr>
          <w:rFonts w:ascii="LiSong Pro Light" w:eastAsia="LiSong Pro Light" w:hAnsi="Times New Roman" w:cs="LiSong Pro Light" w:hint="eastAsia"/>
          <w:b/>
          <w:bCs/>
          <w:kern w:val="24"/>
          <w:sz w:val="28"/>
          <w:szCs w:val="28"/>
        </w:rPr>
        <w:t> </w:t>
      </w:r>
      <w:r w:rsidRPr="009A14AF">
        <w:rPr>
          <w:rFonts w:ascii="LiSong Pro Light" w:eastAsia="LiSong Pro Light" w:hAnsi="Times New Roman" w:cs="LiSong Pro Light" w:hint="eastAsia"/>
          <w:b/>
          <w:bCs/>
          <w:kern w:val="24"/>
          <w:sz w:val="28"/>
          <w:szCs w:val="28"/>
          <w:lang w:val="zh-CN"/>
        </w:rPr>
        <w:t>我靠着那加给我力量的，凡事都能做。</w:t>
      </w:r>
    </w:p>
    <w:p w14:paraId="054B418D" w14:textId="38AC6B60" w:rsidR="001D13DD" w:rsidRPr="009A14AF" w:rsidRDefault="009A14AF" w:rsidP="009A14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sz w:val="28"/>
          <w:szCs w:val="28"/>
        </w:rPr>
      </w:pPr>
      <w:r w:rsidRPr="009A14AF">
        <w:rPr>
          <w:rFonts w:ascii="LiSong Pro Light" w:eastAsia="LiSong Pro Light" w:hAnsi="Times New Roman" w:cs="LiSong Pro Light" w:hint="eastAsia"/>
          <w:b/>
          <w:bCs/>
          <w:kern w:val="24"/>
          <w:sz w:val="28"/>
          <w:szCs w:val="28"/>
          <w:lang w:val="zh-TW"/>
        </w:rPr>
        <w:t>你對財富是否也抱他們的態度？</w:t>
      </w:r>
    </w:p>
    <w:sectPr w:rsidR="001D13DD" w:rsidRPr="009A14AF" w:rsidSect="008017A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Song Pro Ligh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Helvetica Ne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stem-u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tserra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her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2E379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Franklin Gothic Book" w:hAnsi="Franklin Gothic Book" w:hint="default"/>
          <w:sz w:val="40"/>
        </w:rPr>
      </w:lvl>
    </w:lvlOverride>
  </w:num>
  <w:num w:numId="2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Franklin Gothic Book" w:hAnsi="Franklin Gothic Book" w:hint="default"/>
          <w:sz w:val="36"/>
        </w:rPr>
      </w:lvl>
    </w:lvlOverride>
  </w:num>
  <w:num w:numId="3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Franklin Gothic Book" w:hAnsi="Franklin Gothic Book" w:hint="default"/>
          <w:sz w:val="48"/>
        </w:rPr>
      </w:lvl>
    </w:lvlOverride>
  </w:num>
  <w:num w:numId="4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Franklin Gothic Book" w:hAnsi="Franklin Gothic Book" w:hint="default"/>
          <w:sz w:val="42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AF"/>
    <w:rsid w:val="009A14AF"/>
    <w:rsid w:val="00AE5872"/>
    <w:rsid w:val="00F4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077BC"/>
  <w15:chartTrackingRefBased/>
  <w15:docId w15:val="{DEB76A58-9784-4518-8762-99B9746F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yinan an</dc:creator>
  <cp:keywords/>
  <dc:description/>
  <cp:lastModifiedBy>yinan an</cp:lastModifiedBy>
  <cp:revision>1</cp:revision>
  <dcterms:created xsi:type="dcterms:W3CDTF">2021-01-23T02:33:00Z</dcterms:created>
  <dcterms:modified xsi:type="dcterms:W3CDTF">2021-01-23T02:41:00Z</dcterms:modified>
</cp:coreProperties>
</file>